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54" w:rsidRDefault="00847354" w:rsidP="00847354">
      <w:pPr>
        <w:jc w:val="center"/>
        <w:rPr>
          <w:b/>
          <w:bCs/>
          <w:sz w:val="28"/>
          <w:szCs w:val="28"/>
          <w:u w:val="single"/>
          <w:lang w:val="de-DE"/>
        </w:rPr>
      </w:pPr>
      <w:r w:rsidRPr="00847354">
        <w:rPr>
          <w:b/>
          <w:bCs/>
          <w:sz w:val="28"/>
          <w:szCs w:val="28"/>
          <w:u w:val="single"/>
          <w:lang w:val="de-DE"/>
        </w:rPr>
        <w:t>Wortschatz</w:t>
      </w:r>
    </w:p>
    <w:p w:rsidR="00847354" w:rsidRDefault="00847354" w:rsidP="00847354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de-DE"/>
        </w:rPr>
      </w:pPr>
      <w:r w:rsidRPr="00847354">
        <w:rPr>
          <w:b/>
          <w:bCs/>
          <w:sz w:val="28"/>
          <w:szCs w:val="28"/>
          <w:u w:val="single"/>
          <w:lang w:val="de-DE"/>
        </w:rPr>
        <w:t>Ordne die Wörter in die Tabelle</w:t>
      </w:r>
    </w:p>
    <w:p w:rsidR="00847354" w:rsidRDefault="00847354" w:rsidP="00847354">
      <w:pPr>
        <w:pStyle w:val="ListParagraph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Rathaus, Kreide, Krankenhaus, Hausarzt, das schwarze Brett, Krimi, Tropfen, die Tafel, der Zettel, die Schmerztabletten, das Lehrbuch, einatmen, Schnupfen, Stadtbücherei, Feuerwehr, spannend, Roman, unterhaltsam</w:t>
      </w:r>
    </w:p>
    <w:p w:rsidR="00847354" w:rsidRDefault="00847354" w:rsidP="00847354">
      <w:pPr>
        <w:pStyle w:val="ListParagraph"/>
        <w:jc w:val="both"/>
        <w:rPr>
          <w:sz w:val="28"/>
          <w:szCs w:val="28"/>
          <w:lang w:val="de-D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0"/>
        <w:gridCol w:w="1895"/>
        <w:gridCol w:w="1815"/>
        <w:gridCol w:w="1826"/>
      </w:tblGrid>
      <w:tr w:rsidR="00EA6C84" w:rsidTr="00EA6C84">
        <w:tc>
          <w:tcPr>
            <w:tcW w:w="2074" w:type="dxa"/>
          </w:tcPr>
          <w:p w:rsidR="00EA6C84" w:rsidRPr="00EA6C84" w:rsidRDefault="00EA6C84" w:rsidP="00847354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Klassenzimmer</w:t>
            </w:r>
          </w:p>
        </w:tc>
        <w:tc>
          <w:tcPr>
            <w:tcW w:w="2074" w:type="dxa"/>
          </w:tcPr>
          <w:p w:rsidR="00EA6C84" w:rsidRPr="00EA6C84" w:rsidRDefault="00EA6C84" w:rsidP="00847354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Arztbesuch</w:t>
            </w:r>
          </w:p>
        </w:tc>
        <w:tc>
          <w:tcPr>
            <w:tcW w:w="2074" w:type="dxa"/>
          </w:tcPr>
          <w:p w:rsidR="00EA6C84" w:rsidRPr="00EA6C84" w:rsidRDefault="00EA6C84" w:rsidP="00847354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Stadt</w:t>
            </w:r>
            <w:proofErr w:type="gramStart"/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-  Gebäude</w:t>
            </w:r>
            <w:proofErr w:type="gramEnd"/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Literatur,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EA6C84">
              <w:rPr>
                <w:b/>
                <w:bCs/>
                <w:sz w:val="28"/>
                <w:szCs w:val="28"/>
                <w:u w:val="single"/>
                <w:lang w:val="de-DE"/>
              </w:rPr>
              <w:t>Film, Kunst</w:t>
            </w:r>
          </w:p>
        </w:tc>
      </w:tr>
      <w:tr w:rsidR="00EA6C84" w:rsidTr="00EA6C84"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EA6C84" w:rsidTr="00EA6C84"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EA6C84" w:rsidTr="00EA6C84"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EA6C84" w:rsidTr="00EA6C84"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EA6C84" w:rsidTr="00EA6C84"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2074" w:type="dxa"/>
          </w:tcPr>
          <w:p w:rsidR="00EA6C84" w:rsidRDefault="00EA6C84" w:rsidP="00847354">
            <w:pPr>
              <w:pStyle w:val="ListParagraph"/>
              <w:ind w:left="0"/>
              <w:jc w:val="both"/>
              <w:rPr>
                <w:sz w:val="28"/>
                <w:szCs w:val="28"/>
                <w:lang w:val="de-DE"/>
              </w:rPr>
            </w:pPr>
          </w:p>
        </w:tc>
      </w:tr>
    </w:tbl>
    <w:p w:rsidR="00847354" w:rsidRPr="00847354" w:rsidRDefault="00847354" w:rsidP="00847354">
      <w:pPr>
        <w:pStyle w:val="ListParagraph"/>
        <w:jc w:val="both"/>
        <w:rPr>
          <w:sz w:val="28"/>
          <w:szCs w:val="28"/>
          <w:lang w:val="de-DE"/>
        </w:rPr>
      </w:pPr>
    </w:p>
    <w:p w:rsidR="00847354" w:rsidRDefault="00EA6C84" w:rsidP="00EA6C84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de-DE"/>
        </w:rPr>
      </w:pPr>
      <w:r w:rsidRPr="00EA6C84">
        <w:rPr>
          <w:b/>
          <w:bCs/>
          <w:sz w:val="28"/>
          <w:szCs w:val="28"/>
          <w:u w:val="single"/>
          <w:lang w:val="de-DE"/>
        </w:rPr>
        <w:t xml:space="preserve">Wo </w:t>
      </w:r>
      <w:r>
        <w:rPr>
          <w:b/>
          <w:bCs/>
          <w:sz w:val="28"/>
          <w:szCs w:val="28"/>
          <w:u w:val="single"/>
          <w:lang w:val="de-DE"/>
        </w:rPr>
        <w:t>findest du was? Ergänze</w:t>
      </w:r>
    </w:p>
    <w:p w:rsidR="00EA6C84" w:rsidRDefault="00EA6C84" w:rsidP="00EA6C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willst Informationen über die Stadt bekommen …………………………………………………………………………………………………</w:t>
      </w:r>
    </w:p>
    <w:p w:rsidR="00EA6C84" w:rsidRDefault="00EA6C84" w:rsidP="00EA6C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willst Briefmarken kaufen ……………………………………………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EA6C84" w:rsidRDefault="00EA6C84" w:rsidP="00EA6C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willst eine Ausstellung besuchen …………………………………………</w:t>
      </w:r>
    </w:p>
    <w:p w:rsidR="00EA6C84" w:rsidRDefault="00EA6C84" w:rsidP="00EA6C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hast Schmerzen ……………………………………………………………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EA6C84" w:rsidRDefault="00EA6C84" w:rsidP="00EA6C8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 willst dir ein Theaterstück ansehen…………………………………….</w:t>
      </w:r>
    </w:p>
    <w:p w:rsidR="00EA6C84" w:rsidRDefault="00EA6C84" w:rsidP="00EA6C84">
      <w:pPr>
        <w:pStyle w:val="ListParagraph"/>
        <w:ind w:left="1080"/>
        <w:jc w:val="both"/>
        <w:rPr>
          <w:sz w:val="28"/>
          <w:szCs w:val="28"/>
          <w:lang w:val="de-DE"/>
        </w:rPr>
      </w:pPr>
    </w:p>
    <w:p w:rsidR="00EA6C84" w:rsidRDefault="00EA6C84" w:rsidP="00EA6C84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de-DE"/>
        </w:rPr>
      </w:pPr>
      <w:r w:rsidRPr="00EA6C84">
        <w:rPr>
          <w:b/>
          <w:bCs/>
          <w:sz w:val="28"/>
          <w:szCs w:val="28"/>
          <w:u w:val="single"/>
          <w:lang w:val="de-DE"/>
        </w:rPr>
        <w:t>Finde die Gegenteile</w:t>
      </w:r>
    </w:p>
    <w:p w:rsidR="00EA6C84" w:rsidRPr="00EA6C84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l</w:t>
      </w:r>
      <w:r w:rsidR="00EA6C84">
        <w:rPr>
          <w:sz w:val="28"/>
          <w:szCs w:val="28"/>
          <w:lang w:val="de-DE"/>
        </w:rPr>
        <w:t>ustig………………………………</w:t>
      </w:r>
      <w:r>
        <w:rPr>
          <w:sz w:val="28"/>
          <w:szCs w:val="28"/>
          <w:lang w:val="de-DE"/>
        </w:rPr>
        <w:t>……………….</w:t>
      </w:r>
    </w:p>
    <w:p w:rsidR="00EA6C84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spannend…………………………………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krank……………………………………………….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Gesundheit 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ungefährlich………………………………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Vollpension ……………………………………….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ruhig…………………………………………………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freundlich 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billig……………………………………………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51455D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roh ……………………………………………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>.</w:t>
      </w:r>
    </w:p>
    <w:p w:rsidR="0051455D" w:rsidRPr="00EA6C84" w:rsidRDefault="0051455D" w:rsidP="00EA6C84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s</w:t>
      </w:r>
      <w:bookmarkStart w:id="0" w:name="_GoBack"/>
      <w:bookmarkEnd w:id="0"/>
      <w:r>
        <w:rPr>
          <w:sz w:val="28"/>
          <w:szCs w:val="28"/>
          <w:lang w:val="de-DE"/>
        </w:rPr>
        <w:t>üß……………………………………………………</w:t>
      </w:r>
    </w:p>
    <w:sectPr w:rsidR="0051455D" w:rsidRPr="00EA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851"/>
    <w:multiLevelType w:val="hybridMultilevel"/>
    <w:tmpl w:val="ABB24E5A"/>
    <w:lvl w:ilvl="0" w:tplc="27EE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63A20"/>
    <w:multiLevelType w:val="hybridMultilevel"/>
    <w:tmpl w:val="BE066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257A"/>
    <w:multiLevelType w:val="hybridMultilevel"/>
    <w:tmpl w:val="D8220C1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54"/>
    <w:rsid w:val="0051455D"/>
    <w:rsid w:val="00847354"/>
    <w:rsid w:val="00E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09EE"/>
  <w15:chartTrackingRefBased/>
  <w15:docId w15:val="{9EAA7C09-7636-4FEF-933E-3E894E03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54"/>
    <w:pPr>
      <w:ind w:left="720"/>
      <w:contextualSpacing/>
    </w:pPr>
  </w:style>
  <w:style w:type="table" w:styleId="TableGrid">
    <w:name w:val="Table Grid"/>
    <w:basedOn w:val="TableNormal"/>
    <w:uiPriority w:val="39"/>
    <w:rsid w:val="008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2020-03-25T13:00:00Z</dcterms:created>
  <dcterms:modified xsi:type="dcterms:W3CDTF">2020-03-25T13:25:00Z</dcterms:modified>
</cp:coreProperties>
</file>