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EF" w:rsidRPr="00FB31EF" w:rsidRDefault="00FB31EF" w:rsidP="00FB31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7193E"/>
          <w:sz w:val="28"/>
          <w:szCs w:val="28"/>
          <w:lang w:val="el-GR"/>
        </w:rPr>
      </w:pPr>
      <w:proofErr w:type="spellStart"/>
      <w:r w:rsidRPr="00FB31EF">
        <w:rPr>
          <w:rFonts w:ascii="Times New Roman" w:eastAsia="Times New Roman" w:hAnsi="Times New Roman" w:cs="Times New Roman"/>
          <w:b/>
          <w:bCs/>
          <w:color w:val="D7193E"/>
          <w:sz w:val="28"/>
          <w:szCs w:val="28"/>
          <w:lang w:val="el-GR"/>
        </w:rPr>
        <w:t>Ινδοϊσμός</w:t>
      </w:r>
      <w:proofErr w:type="spellEnd"/>
    </w:p>
    <w:p w:rsidR="00FB31EF" w:rsidRDefault="00FB31EF" w:rsidP="00FB3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l-GR"/>
        </w:rPr>
      </w:pPr>
      <w:r w:rsidRPr="00FB31EF">
        <w:rPr>
          <w:rFonts w:ascii="Times New Roman" w:eastAsia="Times New Roman" w:hAnsi="Times New Roman" w:cs="Times New Roman"/>
          <w:color w:val="000000"/>
          <w:sz w:val="28"/>
          <w:szCs w:val="28"/>
          <w:lang w:val="el-GR"/>
        </w:rPr>
        <w:t>Είναι η τρίτη μεγαλύτερη θρησκεία του κόσμου σε αριθμό πιστών, μετά τον Χριστιανισμό και το Ισλάμ, με περίπου ένα δισεκατομμύριο πιστούς. Πάνω από το 90% από αυτούς κατοικούν στην Ινδία.</w:t>
      </w:r>
    </w:p>
    <w:p w:rsidR="00FB31EF" w:rsidRDefault="00FB31EF" w:rsidP="00FB3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l-GR"/>
        </w:rPr>
      </w:pPr>
    </w:p>
    <w:p w:rsidR="00FB31EF" w:rsidRPr="00FB31EF" w:rsidRDefault="00FB31EF" w:rsidP="00FB31EF">
      <w:pPr>
        <w:pStyle w:val="6"/>
        <w:spacing w:before="105" w:after="105"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 w:rsidRPr="00FB31EF">
        <w:rPr>
          <w:rFonts w:ascii="Times New Roman" w:hAnsi="Times New Roman" w:cs="Times New Roman"/>
          <w:color w:val="000000"/>
          <w:sz w:val="28"/>
          <w:szCs w:val="28"/>
          <w:lang w:val="el-GR"/>
        </w:rPr>
        <w:t>Βασικές ιδέες</w:t>
      </w:r>
    </w:p>
    <w:p w:rsidR="00FB31EF" w:rsidRPr="00FB31EF" w:rsidRDefault="00FB31EF" w:rsidP="00FB31EF">
      <w:pPr>
        <w:pStyle w:val="Web"/>
        <w:spacing w:before="0" w:beforeAutospacing="0" w:after="0" w:afterAutospacing="0"/>
        <w:jc w:val="both"/>
        <w:rPr>
          <w:color w:val="000000"/>
          <w:sz w:val="28"/>
          <w:szCs w:val="28"/>
          <w:lang w:val="el-GR"/>
        </w:rPr>
      </w:pPr>
      <w:r w:rsidRPr="00FB31EF">
        <w:rPr>
          <w:color w:val="000000"/>
          <w:sz w:val="28"/>
          <w:szCs w:val="28"/>
          <w:lang w:val="el-GR"/>
        </w:rPr>
        <w:t xml:space="preserve">Ένας </w:t>
      </w:r>
      <w:proofErr w:type="spellStart"/>
      <w:r w:rsidRPr="00FB31EF">
        <w:rPr>
          <w:color w:val="000000"/>
          <w:sz w:val="28"/>
          <w:szCs w:val="28"/>
          <w:lang w:val="el-GR"/>
        </w:rPr>
        <w:t>Ινδοϊστής</w:t>
      </w:r>
      <w:proofErr w:type="spellEnd"/>
      <w:r w:rsidRPr="00FB31EF">
        <w:rPr>
          <w:color w:val="000000"/>
          <w:sz w:val="28"/>
          <w:szCs w:val="28"/>
          <w:lang w:val="el-GR"/>
        </w:rPr>
        <w:t xml:space="preserve"> μπορεί να λατρεύει έναν θεό ή πολλούς, να λατρεύει κάποιον άνθρωπο σαν θεό ή να μην τιμά κανένα θεό. Πολλές θρησκευτικές τάσεις και ομάδες υπάρχουν. Όλες βασίζονται στα ιερά κείμενα και στη διδασκαλία τους, η οποία αγκαλιάζει όλες τις πλευρές της ζωής. Θεμελιώδης αναζήτηση του </w:t>
      </w:r>
      <w:proofErr w:type="spellStart"/>
      <w:r w:rsidRPr="00FB31EF">
        <w:rPr>
          <w:color w:val="000000"/>
          <w:sz w:val="28"/>
          <w:szCs w:val="28"/>
          <w:lang w:val="el-GR"/>
        </w:rPr>
        <w:t>Ινδοϊσμού</w:t>
      </w:r>
      <w:proofErr w:type="spellEnd"/>
      <w:r w:rsidRPr="00FB31EF">
        <w:rPr>
          <w:color w:val="000000"/>
          <w:sz w:val="28"/>
          <w:szCs w:val="28"/>
          <w:lang w:val="el-GR"/>
        </w:rPr>
        <w:t xml:space="preserve"> είναι η επίτευξη της παγκόσμιας αρμονίας που διαπερνά το σύμπαν. Η υπέρτατη αρχή που περιλαμβάνει τα πάντα, </w:t>
      </w:r>
      <w:proofErr w:type="spellStart"/>
      <w:r w:rsidRPr="00FB31EF">
        <w:rPr>
          <w:color w:val="000000"/>
          <w:sz w:val="28"/>
          <w:szCs w:val="28"/>
          <w:lang w:val="el-GR"/>
        </w:rPr>
        <w:t>ό,τι</w:t>
      </w:r>
      <w:proofErr w:type="spellEnd"/>
      <w:r w:rsidRPr="00FB31EF">
        <w:rPr>
          <w:color w:val="000000"/>
          <w:sz w:val="28"/>
          <w:szCs w:val="28"/>
          <w:lang w:val="el-GR"/>
        </w:rPr>
        <w:t xml:space="preserve"> υπάρχει και δεν υπάρχει, είναι το</w:t>
      </w:r>
      <w:r w:rsidRPr="00FB31EF">
        <w:rPr>
          <w:color w:val="000000"/>
          <w:sz w:val="28"/>
          <w:szCs w:val="28"/>
        </w:rPr>
        <w:t> </w:t>
      </w:r>
      <w:r w:rsidRPr="00FB31EF">
        <w:rPr>
          <w:rStyle w:val="a3"/>
          <w:rFonts w:eastAsiaTheme="majorEastAsia"/>
          <w:color w:val="000000"/>
          <w:sz w:val="28"/>
          <w:szCs w:val="28"/>
        </w:rPr>
        <w:t>Brahman</w:t>
      </w:r>
      <w:r w:rsidRPr="00FB31EF">
        <w:rPr>
          <w:color w:val="000000"/>
          <w:sz w:val="28"/>
          <w:szCs w:val="28"/>
          <w:lang w:val="el-GR"/>
        </w:rPr>
        <w:t>.</w:t>
      </w:r>
      <w:r w:rsidRPr="00FB31EF">
        <w:rPr>
          <w:color w:val="000000"/>
          <w:sz w:val="28"/>
          <w:szCs w:val="28"/>
          <w:lang w:val="el-GR"/>
        </w:rPr>
        <w:br/>
        <w:t>Για την ινδική σκέψη υπάρχει διαβάθμιση των όντων, μια κλίμακα δηλαδή που αρχίζει από τα φυτά, τα ζώα και φτάνει στους υπέρτατους θεούς. Ο άνθρωπος βρίσκεται σε μια ενδιάμεση βαθμίδα και είναι δυνατόν να γεννιέται και να ξαναγεννιέται –όπως και τα άλλα όντα– παίρνοντας διάφορες μορφές ύπαρξης. Η πίστη στη</w:t>
      </w:r>
      <w:r w:rsidRPr="00FB31EF">
        <w:rPr>
          <w:color w:val="000000"/>
          <w:sz w:val="28"/>
          <w:szCs w:val="28"/>
        </w:rPr>
        <w:t> </w:t>
      </w:r>
      <w:r w:rsidRPr="00FB31EF">
        <w:rPr>
          <w:rStyle w:val="a3"/>
          <w:rFonts w:eastAsiaTheme="majorEastAsia"/>
          <w:color w:val="000000"/>
          <w:sz w:val="28"/>
          <w:szCs w:val="28"/>
          <w:lang w:val="el-GR"/>
        </w:rPr>
        <w:t>μετενσάρκωση</w:t>
      </w:r>
      <w:r w:rsidRPr="00FB31EF">
        <w:rPr>
          <w:color w:val="000000"/>
          <w:sz w:val="28"/>
          <w:szCs w:val="28"/>
        </w:rPr>
        <w:t> </w:t>
      </w:r>
      <w:r w:rsidRPr="00FB31EF">
        <w:rPr>
          <w:color w:val="000000"/>
          <w:sz w:val="28"/>
          <w:szCs w:val="28"/>
          <w:lang w:val="el-GR"/>
        </w:rPr>
        <w:t xml:space="preserve">αποτελεί θεμελιώδες στοιχείο της </w:t>
      </w:r>
      <w:proofErr w:type="spellStart"/>
      <w:r w:rsidRPr="00FB31EF">
        <w:rPr>
          <w:color w:val="000000"/>
          <w:sz w:val="28"/>
          <w:szCs w:val="28"/>
          <w:lang w:val="el-GR"/>
        </w:rPr>
        <w:t>ινδοϊστικής</w:t>
      </w:r>
      <w:proofErr w:type="spellEnd"/>
      <w:r w:rsidRPr="00FB31EF">
        <w:rPr>
          <w:color w:val="000000"/>
          <w:sz w:val="28"/>
          <w:szCs w:val="28"/>
          <w:lang w:val="el-GR"/>
        </w:rPr>
        <w:t xml:space="preserve"> θρησκείας.</w:t>
      </w:r>
      <w:r w:rsidRPr="00FB31EF">
        <w:rPr>
          <w:color w:val="000000"/>
          <w:sz w:val="28"/>
          <w:szCs w:val="28"/>
          <w:lang w:val="el-GR"/>
        </w:rPr>
        <w:br/>
        <w:t xml:space="preserve">Βασική </w:t>
      </w:r>
      <w:proofErr w:type="spellStart"/>
      <w:r w:rsidRPr="00FB31EF">
        <w:rPr>
          <w:color w:val="000000"/>
          <w:sz w:val="28"/>
          <w:szCs w:val="28"/>
          <w:lang w:val="el-GR"/>
        </w:rPr>
        <w:t>ινδοϊστική</w:t>
      </w:r>
      <w:proofErr w:type="spellEnd"/>
      <w:r w:rsidRPr="00FB31EF">
        <w:rPr>
          <w:color w:val="000000"/>
          <w:sz w:val="28"/>
          <w:szCs w:val="28"/>
          <w:lang w:val="el-GR"/>
        </w:rPr>
        <w:t xml:space="preserve"> αναζήτηση είναι ο</w:t>
      </w:r>
      <w:r w:rsidRPr="00FB31EF">
        <w:rPr>
          <w:color w:val="000000"/>
          <w:sz w:val="28"/>
          <w:szCs w:val="28"/>
        </w:rPr>
        <w:t> </w:t>
      </w:r>
      <w:r w:rsidRPr="00FB31EF">
        <w:rPr>
          <w:rStyle w:val="a3"/>
          <w:rFonts w:eastAsiaTheme="majorEastAsia"/>
          <w:color w:val="000000"/>
          <w:sz w:val="28"/>
          <w:szCs w:val="28"/>
          <w:lang w:val="el-GR"/>
        </w:rPr>
        <w:t>δρόμος για τη λύτρωση</w:t>
      </w:r>
      <w:r w:rsidRPr="00FB31EF">
        <w:rPr>
          <w:color w:val="000000"/>
          <w:sz w:val="28"/>
          <w:szCs w:val="28"/>
          <w:lang w:val="el-GR"/>
        </w:rPr>
        <w:t>. Οι τρεις κατευθύνσεις αυτής της πορείας, όπως τους καθόρισε η ινδική σκέψη, είναι: α)</w:t>
      </w:r>
      <w:r w:rsidRPr="00FB31EF">
        <w:rPr>
          <w:color w:val="000000"/>
          <w:sz w:val="28"/>
          <w:szCs w:val="28"/>
        </w:rPr>
        <w:t> </w:t>
      </w:r>
      <w:r w:rsidRPr="00FB31EF">
        <w:rPr>
          <w:rStyle w:val="a3"/>
          <w:rFonts w:eastAsiaTheme="majorEastAsia"/>
          <w:color w:val="000000"/>
          <w:sz w:val="28"/>
          <w:szCs w:val="28"/>
          <w:lang w:val="el-GR"/>
        </w:rPr>
        <w:t>η οδός των έργων</w:t>
      </w:r>
      <w:r w:rsidRPr="00FB31EF">
        <w:rPr>
          <w:color w:val="000000"/>
          <w:sz w:val="28"/>
          <w:szCs w:val="28"/>
        </w:rPr>
        <w:t> </w:t>
      </w:r>
      <w:r w:rsidRPr="00FB31EF">
        <w:rPr>
          <w:color w:val="000000"/>
          <w:sz w:val="28"/>
          <w:szCs w:val="28"/>
          <w:lang w:val="el-GR"/>
        </w:rPr>
        <w:t>(κάρμα γιόγκα), β)</w:t>
      </w:r>
      <w:r w:rsidRPr="00FB31EF">
        <w:rPr>
          <w:color w:val="000000"/>
          <w:sz w:val="28"/>
          <w:szCs w:val="28"/>
        </w:rPr>
        <w:t> </w:t>
      </w:r>
      <w:r w:rsidRPr="00FB31EF">
        <w:rPr>
          <w:rStyle w:val="a3"/>
          <w:rFonts w:eastAsiaTheme="majorEastAsia"/>
          <w:color w:val="000000"/>
          <w:sz w:val="28"/>
          <w:szCs w:val="28"/>
          <w:lang w:val="el-GR"/>
        </w:rPr>
        <w:t>η οδός της γνώσης</w:t>
      </w:r>
      <w:r w:rsidRPr="00FB31EF">
        <w:rPr>
          <w:color w:val="000000"/>
          <w:sz w:val="28"/>
          <w:szCs w:val="28"/>
        </w:rPr>
        <w:t> </w:t>
      </w:r>
      <w:r w:rsidRPr="00FB31EF">
        <w:rPr>
          <w:color w:val="000000"/>
          <w:sz w:val="28"/>
          <w:szCs w:val="28"/>
          <w:lang w:val="el-GR"/>
        </w:rPr>
        <w:t>(</w:t>
      </w:r>
      <w:proofErr w:type="spellStart"/>
      <w:r w:rsidRPr="00FB31EF">
        <w:rPr>
          <w:color w:val="000000"/>
          <w:sz w:val="28"/>
          <w:szCs w:val="28"/>
          <w:lang w:val="el-GR"/>
        </w:rPr>
        <w:t>τζνάνα</w:t>
      </w:r>
      <w:proofErr w:type="spellEnd"/>
      <w:r w:rsidRPr="00FB31EF">
        <w:rPr>
          <w:color w:val="000000"/>
          <w:sz w:val="28"/>
          <w:szCs w:val="28"/>
          <w:lang w:val="el-GR"/>
        </w:rPr>
        <w:t xml:space="preserve"> γιόγκα) και γ)</w:t>
      </w:r>
      <w:r w:rsidRPr="00FB31EF">
        <w:rPr>
          <w:color w:val="000000"/>
          <w:sz w:val="28"/>
          <w:szCs w:val="28"/>
        </w:rPr>
        <w:t> </w:t>
      </w:r>
      <w:r w:rsidRPr="00FB31EF">
        <w:rPr>
          <w:rStyle w:val="a3"/>
          <w:rFonts w:eastAsiaTheme="majorEastAsia"/>
          <w:color w:val="000000"/>
          <w:sz w:val="28"/>
          <w:szCs w:val="28"/>
          <w:lang w:val="el-GR"/>
        </w:rPr>
        <w:t>η οδός της αφοσίωσης</w:t>
      </w:r>
      <w:r w:rsidRPr="00FB31EF">
        <w:rPr>
          <w:color w:val="000000"/>
          <w:sz w:val="28"/>
          <w:szCs w:val="28"/>
        </w:rPr>
        <w:t> </w:t>
      </w:r>
      <w:r w:rsidRPr="00FB31EF">
        <w:rPr>
          <w:color w:val="000000"/>
          <w:sz w:val="28"/>
          <w:szCs w:val="28"/>
          <w:lang w:val="el-GR"/>
        </w:rPr>
        <w:t>(</w:t>
      </w:r>
      <w:proofErr w:type="spellStart"/>
      <w:r w:rsidRPr="00FB31EF">
        <w:rPr>
          <w:color w:val="000000"/>
          <w:sz w:val="28"/>
          <w:szCs w:val="28"/>
          <w:lang w:val="el-GR"/>
        </w:rPr>
        <w:t>μπάκτι</w:t>
      </w:r>
      <w:proofErr w:type="spellEnd"/>
      <w:r w:rsidRPr="00FB31EF">
        <w:rPr>
          <w:color w:val="000000"/>
          <w:sz w:val="28"/>
          <w:szCs w:val="28"/>
          <w:lang w:val="el-GR"/>
        </w:rPr>
        <w:t xml:space="preserve"> γιόγκα). Η λέξη γιόγκα σημαίνει άσκηση, εκγύμναση.</w:t>
      </w:r>
    </w:p>
    <w:p w:rsidR="00FB31EF" w:rsidRPr="00FB31EF" w:rsidRDefault="00FB31EF" w:rsidP="00FB31EF">
      <w:pPr>
        <w:pStyle w:val="6"/>
        <w:spacing w:before="105" w:after="105"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 w:rsidRPr="00FB31EF">
        <w:rPr>
          <w:rFonts w:ascii="Times New Roman" w:hAnsi="Times New Roman" w:cs="Times New Roman"/>
          <w:color w:val="000000"/>
          <w:sz w:val="28"/>
          <w:szCs w:val="28"/>
          <w:lang w:val="el-GR"/>
        </w:rPr>
        <w:t>Ιερά κείμενα και παραδόσεις</w:t>
      </w:r>
    </w:p>
    <w:p w:rsidR="00FB31EF" w:rsidRPr="00FB31EF" w:rsidRDefault="00FB31EF" w:rsidP="00FB31EF">
      <w:pPr>
        <w:pStyle w:val="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1EF">
        <w:rPr>
          <w:color w:val="000000"/>
          <w:sz w:val="28"/>
          <w:szCs w:val="28"/>
          <w:lang w:val="el-GR"/>
        </w:rPr>
        <w:t xml:space="preserve">Πρόκειται για κείμενα που διαμορφώθηκαν σε διάστημα σχεδόν δύο χιλιετηρίδων και είναι ογκώδεις συλλογές κειμένων και παραδόσεων. </w:t>
      </w:r>
      <w:proofErr w:type="spellStart"/>
      <w:r w:rsidRPr="00FB31EF">
        <w:rPr>
          <w:color w:val="000000"/>
          <w:sz w:val="28"/>
          <w:szCs w:val="28"/>
        </w:rPr>
        <w:t>Αυτά</w:t>
      </w:r>
      <w:proofErr w:type="spellEnd"/>
      <w:r w:rsidRPr="00FB31EF">
        <w:rPr>
          <w:color w:val="000000"/>
          <w:sz w:val="28"/>
          <w:szCs w:val="28"/>
        </w:rPr>
        <w:t xml:space="preserve"> </w:t>
      </w:r>
      <w:proofErr w:type="spellStart"/>
      <w:r w:rsidRPr="00FB31EF">
        <w:rPr>
          <w:color w:val="000000"/>
          <w:sz w:val="28"/>
          <w:szCs w:val="28"/>
        </w:rPr>
        <w:t>είναι</w:t>
      </w:r>
      <w:proofErr w:type="spellEnd"/>
      <w:r w:rsidRPr="00FB31EF">
        <w:rPr>
          <w:color w:val="000000"/>
          <w:sz w:val="28"/>
          <w:szCs w:val="28"/>
        </w:rPr>
        <w:t>: </w:t>
      </w:r>
      <w:proofErr w:type="spellStart"/>
      <w:r w:rsidRPr="00FB31EF">
        <w:rPr>
          <w:rStyle w:val="a3"/>
          <w:rFonts w:eastAsiaTheme="majorEastAsia"/>
          <w:color w:val="000000"/>
          <w:sz w:val="28"/>
          <w:szCs w:val="28"/>
        </w:rPr>
        <w:t>Βέδες</w:t>
      </w:r>
      <w:proofErr w:type="spellEnd"/>
      <w:r w:rsidRPr="00FB31EF">
        <w:rPr>
          <w:color w:val="000000"/>
          <w:sz w:val="28"/>
          <w:szCs w:val="28"/>
        </w:rPr>
        <w:t>, </w:t>
      </w:r>
      <w:proofErr w:type="spellStart"/>
      <w:r w:rsidRPr="00FB31EF">
        <w:rPr>
          <w:rStyle w:val="a3"/>
          <w:rFonts w:eastAsiaTheme="majorEastAsia"/>
          <w:color w:val="000000"/>
          <w:sz w:val="28"/>
          <w:szCs w:val="28"/>
        </w:rPr>
        <w:t>Ουπανισάντ</w:t>
      </w:r>
      <w:proofErr w:type="spellEnd"/>
      <w:r w:rsidRPr="00FB31EF">
        <w:rPr>
          <w:color w:val="000000"/>
          <w:sz w:val="28"/>
          <w:szCs w:val="28"/>
        </w:rPr>
        <w:t xml:space="preserve">, </w:t>
      </w:r>
      <w:proofErr w:type="spellStart"/>
      <w:r w:rsidRPr="00FB31EF">
        <w:rPr>
          <w:color w:val="000000"/>
          <w:sz w:val="28"/>
          <w:szCs w:val="28"/>
        </w:rPr>
        <w:t>τα</w:t>
      </w:r>
      <w:proofErr w:type="spellEnd"/>
      <w:r w:rsidRPr="00FB31EF">
        <w:rPr>
          <w:color w:val="000000"/>
          <w:sz w:val="28"/>
          <w:szCs w:val="28"/>
        </w:rPr>
        <w:t xml:space="preserve"> </w:t>
      </w:r>
      <w:proofErr w:type="spellStart"/>
      <w:r w:rsidRPr="00FB31EF">
        <w:rPr>
          <w:color w:val="000000"/>
          <w:sz w:val="28"/>
          <w:szCs w:val="28"/>
        </w:rPr>
        <w:t>έπη</w:t>
      </w:r>
      <w:proofErr w:type="spellEnd"/>
      <w:r w:rsidRPr="00FB31EF">
        <w:rPr>
          <w:color w:val="000000"/>
          <w:sz w:val="28"/>
          <w:szCs w:val="28"/>
        </w:rPr>
        <w:t> </w:t>
      </w:r>
      <w:proofErr w:type="spellStart"/>
      <w:r w:rsidRPr="00FB31EF">
        <w:rPr>
          <w:rStyle w:val="a3"/>
          <w:rFonts w:eastAsiaTheme="majorEastAsia"/>
          <w:color w:val="000000"/>
          <w:sz w:val="28"/>
          <w:szCs w:val="28"/>
        </w:rPr>
        <w:t>Μαχαμπαράτα</w:t>
      </w:r>
      <w:proofErr w:type="spellEnd"/>
      <w:r w:rsidRPr="00FB31EF">
        <w:rPr>
          <w:color w:val="000000"/>
          <w:sz w:val="28"/>
          <w:szCs w:val="28"/>
        </w:rPr>
        <w:t> </w:t>
      </w:r>
      <w:proofErr w:type="spellStart"/>
      <w:r w:rsidRPr="00FB31EF">
        <w:rPr>
          <w:color w:val="000000"/>
          <w:sz w:val="28"/>
          <w:szCs w:val="28"/>
        </w:rPr>
        <w:t>και</w:t>
      </w:r>
      <w:proofErr w:type="spellEnd"/>
      <w:r w:rsidRPr="00FB31EF">
        <w:rPr>
          <w:color w:val="000000"/>
          <w:sz w:val="28"/>
          <w:szCs w:val="28"/>
        </w:rPr>
        <w:t> </w:t>
      </w:r>
      <w:proofErr w:type="spellStart"/>
      <w:r w:rsidRPr="00FB31EF">
        <w:rPr>
          <w:rStyle w:val="a3"/>
          <w:rFonts w:eastAsiaTheme="majorEastAsia"/>
          <w:color w:val="000000"/>
          <w:sz w:val="28"/>
          <w:szCs w:val="28"/>
        </w:rPr>
        <w:t>Ραμαγιάνα</w:t>
      </w:r>
      <w:proofErr w:type="spellEnd"/>
      <w:r w:rsidRPr="00FB31EF">
        <w:rPr>
          <w:color w:val="000000"/>
          <w:sz w:val="28"/>
          <w:szCs w:val="28"/>
        </w:rPr>
        <w:t>.</w:t>
      </w:r>
    </w:p>
    <w:p w:rsidR="00FB31EF" w:rsidRPr="00FB31EF" w:rsidRDefault="00FB31EF" w:rsidP="00FB3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l-GR"/>
        </w:rPr>
      </w:pPr>
    </w:p>
    <w:p w:rsidR="002B4436" w:rsidRPr="00FB31EF" w:rsidRDefault="002B4436">
      <w:pPr>
        <w:rPr>
          <w:rFonts w:ascii="Times New Roman" w:hAnsi="Times New Roman" w:cs="Times New Roman"/>
          <w:sz w:val="28"/>
          <w:szCs w:val="28"/>
          <w:lang w:val="el-GR"/>
        </w:rPr>
      </w:pPr>
    </w:p>
    <w:sectPr w:rsidR="002B4436" w:rsidRPr="00FB31EF" w:rsidSect="002B44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1EF"/>
    <w:rsid w:val="002B4436"/>
    <w:rsid w:val="00FB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36"/>
  </w:style>
  <w:style w:type="paragraph" w:styleId="3">
    <w:name w:val="heading 3"/>
    <w:basedOn w:val="a"/>
    <w:link w:val="3Char"/>
    <w:uiPriority w:val="9"/>
    <w:qFormat/>
    <w:rsid w:val="00FB3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B31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FB31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FB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FB31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FB3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2020-03-30T21:28:00Z</dcterms:created>
  <dcterms:modified xsi:type="dcterms:W3CDTF">2020-03-30T21:31:00Z</dcterms:modified>
</cp:coreProperties>
</file>