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4" w:rsidRPr="00955404" w:rsidRDefault="00955404" w:rsidP="002F09C9">
      <w:pPr>
        <w:spacing w:after="0" w:line="240" w:lineRule="auto"/>
        <w:rPr>
          <w:b/>
        </w:rPr>
      </w:pPr>
      <w:r>
        <w:rPr>
          <w:b/>
        </w:rPr>
        <w:t xml:space="preserve">Παιδιά προσπαθήστε να συμπληρώσετε τις παρακάτω ασκήσεις, βγάλτε τη λύση μια φωτογραφία και στείλτε την με </w:t>
      </w:r>
      <w:r>
        <w:rPr>
          <w:b/>
          <w:lang w:val="en-GB"/>
        </w:rPr>
        <w:t>email</w:t>
      </w:r>
      <w:r w:rsidRPr="00955404">
        <w:rPr>
          <w:b/>
        </w:rPr>
        <w:t xml:space="preserve"> </w:t>
      </w:r>
      <w:r>
        <w:rPr>
          <w:b/>
        </w:rPr>
        <w:t xml:space="preserve">στην παρακάτω ηλεκτρονική διεύθυνση </w:t>
      </w:r>
      <w:hyperlink r:id="rId5" w:history="1">
        <w:r w:rsidRPr="00A1563B">
          <w:rPr>
            <w:rStyle w:val="Hyperlink"/>
            <w:b/>
            <w:lang w:val="en-GB"/>
          </w:rPr>
          <w:t>mdouma</w:t>
        </w:r>
        <w:r w:rsidRPr="00955404">
          <w:rPr>
            <w:rStyle w:val="Hyperlink"/>
            <w:b/>
          </w:rPr>
          <w:t>@</w:t>
        </w:r>
        <w:r w:rsidRPr="00A1563B">
          <w:rPr>
            <w:rStyle w:val="Hyperlink"/>
            <w:b/>
            <w:lang w:val="en-GB"/>
          </w:rPr>
          <w:t>sch</w:t>
        </w:r>
        <w:r w:rsidRPr="00955404">
          <w:rPr>
            <w:rStyle w:val="Hyperlink"/>
            <w:b/>
          </w:rPr>
          <w:t>.</w:t>
        </w:r>
        <w:r w:rsidRPr="00A1563B">
          <w:rPr>
            <w:rStyle w:val="Hyperlink"/>
            <w:b/>
            <w:lang w:val="en-GB"/>
          </w:rPr>
          <w:t>gr</w:t>
        </w:r>
      </w:hyperlink>
    </w:p>
    <w:p w:rsidR="00955404" w:rsidRPr="00955404" w:rsidRDefault="00955404" w:rsidP="002F09C9">
      <w:pPr>
        <w:spacing w:after="0" w:line="240" w:lineRule="auto"/>
        <w:rPr>
          <w:b/>
        </w:rPr>
      </w:pPr>
      <w:bookmarkStart w:id="0" w:name="_GoBack"/>
      <w:bookmarkEnd w:id="0"/>
    </w:p>
    <w:p w:rsidR="002F09C9" w:rsidRDefault="002F09C9" w:rsidP="002F09C9">
      <w:pPr>
        <w:spacing w:after="0" w:line="240" w:lineRule="auto"/>
        <w:rPr>
          <w:b/>
        </w:rPr>
      </w:pPr>
      <w:r>
        <w:rPr>
          <w:b/>
        </w:rPr>
        <w:t>Άσκηση 1</w:t>
      </w:r>
    </w:p>
    <w:p w:rsidR="002F09C9" w:rsidRPr="00A40CC4" w:rsidRDefault="002F09C9" w:rsidP="002F09C9">
      <w:pPr>
        <w:spacing w:after="0" w:line="240" w:lineRule="auto"/>
      </w:pPr>
      <w:r w:rsidRPr="00A40CC4">
        <w:t>Να επιλέξεις τη σωστή απάντηση:</w:t>
      </w:r>
    </w:p>
    <w:p w:rsidR="002F09C9" w:rsidRPr="00965CD5" w:rsidRDefault="002F09C9" w:rsidP="002F09C9">
      <w:pPr>
        <w:spacing w:before="120" w:after="0" w:line="240" w:lineRule="auto"/>
      </w:pPr>
      <w:r w:rsidRPr="00A40CC4">
        <w:t>Α. Ποια από τις επόμενες ενώσεις δε θεωρείται οργανική ένωση;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3976"/>
        <w:gridCol w:w="427"/>
        <w:gridCol w:w="4358"/>
      </w:tblGrid>
      <w:tr w:rsidR="002F09C9" w:rsidTr="00647002">
        <w:tc>
          <w:tcPr>
            <w:tcW w:w="425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4109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BA1A3A">
              <w:rPr>
                <w:lang w:val="en-US"/>
              </w:rPr>
              <w:t>C</w:t>
            </w:r>
            <w:r w:rsidRPr="00BA1A3A">
              <w:rPr>
                <w:vertAlign w:val="subscript"/>
              </w:rPr>
              <w:t>3</w:t>
            </w:r>
            <w:r w:rsidRPr="00BA1A3A">
              <w:rPr>
                <w:lang w:val="en-US"/>
              </w:rPr>
              <w:t>H</w:t>
            </w:r>
            <w:r w:rsidRPr="00BA1A3A">
              <w:rPr>
                <w:vertAlign w:val="subscript"/>
              </w:rPr>
              <w:t>6</w:t>
            </w:r>
          </w:p>
        </w:tc>
        <w:tc>
          <w:tcPr>
            <w:tcW w:w="427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4501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BA1A3A">
              <w:rPr>
                <w:lang w:val="en-US"/>
              </w:rPr>
              <w:t>C</w:t>
            </w:r>
            <w:r w:rsidRPr="00EF73E9">
              <w:rPr>
                <w:vertAlign w:val="subscript"/>
              </w:rPr>
              <w:t>2</w:t>
            </w:r>
            <w:r w:rsidRPr="00BA1A3A">
              <w:rPr>
                <w:lang w:val="en-US"/>
              </w:rPr>
              <w:t>H</w:t>
            </w:r>
            <w:r w:rsidRPr="00EF73E9">
              <w:rPr>
                <w:vertAlign w:val="subscript"/>
              </w:rPr>
              <w:t>5</w:t>
            </w:r>
            <w:r w:rsidRPr="00BA1A3A">
              <w:rPr>
                <w:lang w:val="en-US"/>
              </w:rPr>
              <w:t>OH</w:t>
            </w:r>
          </w:p>
        </w:tc>
      </w:tr>
      <w:tr w:rsidR="002F09C9" w:rsidTr="00647002">
        <w:tc>
          <w:tcPr>
            <w:tcW w:w="425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4109" w:type="dxa"/>
          </w:tcPr>
          <w:p w:rsidR="002F09C9" w:rsidRPr="00EF73E9" w:rsidRDefault="002F09C9" w:rsidP="00647002">
            <w:pPr>
              <w:spacing w:before="120"/>
              <w:rPr>
                <w:lang w:val="en-US"/>
              </w:rPr>
            </w:pPr>
            <w:proofErr w:type="spellStart"/>
            <w:r w:rsidRPr="00BA1A3A">
              <w:rPr>
                <w:lang w:val="en-US"/>
              </w:rPr>
              <w:t>CaCO</w:t>
            </w:r>
            <w:proofErr w:type="spellEnd"/>
            <w:r w:rsidRPr="00EF73E9">
              <w:rPr>
                <w:vertAlign w:val="subscript"/>
              </w:rPr>
              <w:t>3</w:t>
            </w:r>
          </w:p>
        </w:tc>
        <w:tc>
          <w:tcPr>
            <w:tcW w:w="427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4501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BA1A3A">
              <w:rPr>
                <w:lang w:val="en-US"/>
              </w:rPr>
              <w:t>C</w:t>
            </w:r>
            <w:r w:rsidRPr="00EF73E9">
              <w:rPr>
                <w:vertAlign w:val="subscript"/>
              </w:rPr>
              <w:t>3</w:t>
            </w:r>
            <w:r w:rsidRPr="00BA1A3A">
              <w:rPr>
                <w:lang w:val="en-US"/>
              </w:rPr>
              <w:t>H</w:t>
            </w:r>
            <w:r w:rsidRPr="00EF73E9">
              <w:rPr>
                <w:vertAlign w:val="subscript"/>
              </w:rPr>
              <w:t>7</w:t>
            </w:r>
            <w:r w:rsidRPr="00BA1A3A">
              <w:rPr>
                <w:lang w:val="en-US"/>
              </w:rPr>
              <w:t>Br</w:t>
            </w:r>
          </w:p>
        </w:tc>
      </w:tr>
    </w:tbl>
    <w:p w:rsidR="002F09C9" w:rsidRPr="00EF73E9" w:rsidRDefault="002F09C9" w:rsidP="002F09C9">
      <w:pPr>
        <w:spacing w:before="120" w:after="0" w:line="240" w:lineRule="auto"/>
      </w:pPr>
      <w:r w:rsidRPr="00A40CC4">
        <w:t>Β. Ποια από τις επόμενες ενώσεις είναι κορεσμένη;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3970"/>
        <w:gridCol w:w="427"/>
        <w:gridCol w:w="4364"/>
      </w:tblGrid>
      <w:tr w:rsidR="002F09C9" w:rsidTr="00647002">
        <w:tc>
          <w:tcPr>
            <w:tcW w:w="425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4109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A40CC4">
              <w:t>1-βουτένιο</w:t>
            </w:r>
          </w:p>
        </w:tc>
        <w:tc>
          <w:tcPr>
            <w:tcW w:w="427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4501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A40CC4">
              <w:t>2-προπανόλη</w:t>
            </w:r>
          </w:p>
        </w:tc>
      </w:tr>
      <w:tr w:rsidR="002F09C9" w:rsidTr="00647002">
        <w:tc>
          <w:tcPr>
            <w:tcW w:w="425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4109" w:type="dxa"/>
          </w:tcPr>
          <w:p w:rsidR="002F09C9" w:rsidRPr="00EF73E9" w:rsidRDefault="002F09C9" w:rsidP="00647002">
            <w:pPr>
              <w:spacing w:before="120"/>
              <w:rPr>
                <w:lang w:val="en-US"/>
              </w:rPr>
            </w:pPr>
            <w:proofErr w:type="spellStart"/>
            <w:r w:rsidRPr="00A40CC4">
              <w:t>αιθίνιο</w:t>
            </w:r>
            <w:proofErr w:type="spellEnd"/>
          </w:p>
        </w:tc>
        <w:tc>
          <w:tcPr>
            <w:tcW w:w="427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4501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proofErr w:type="spellStart"/>
            <w:r w:rsidRPr="00A40CC4">
              <w:t>χλωροαιθένιο</w:t>
            </w:r>
            <w:proofErr w:type="spellEnd"/>
          </w:p>
        </w:tc>
      </w:tr>
    </w:tbl>
    <w:p w:rsidR="002F09C9" w:rsidRPr="002F09C9" w:rsidRDefault="002F09C9" w:rsidP="002F09C9">
      <w:pPr>
        <w:spacing w:before="120" w:after="0"/>
      </w:pPr>
      <w:r w:rsidRPr="00A40CC4">
        <w:t>Γ. Ο γενικός μοριακός τύπος των κορεσμένων μονοσθενών αλκοολών είναι: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3983"/>
        <w:gridCol w:w="427"/>
        <w:gridCol w:w="4352"/>
      </w:tblGrid>
      <w:tr w:rsidR="002F09C9" w:rsidTr="00647002">
        <w:tc>
          <w:tcPr>
            <w:tcW w:w="425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4109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EF73E9">
              <w:rPr>
                <w:lang w:val="en-US"/>
              </w:rPr>
              <w:t>C</w:t>
            </w:r>
            <w:r w:rsidRPr="00EF73E9">
              <w:rPr>
                <w:vertAlign w:val="subscript"/>
              </w:rPr>
              <w:t>2</w:t>
            </w:r>
            <w:r w:rsidRPr="00EF73E9">
              <w:rPr>
                <w:lang w:val="en-US"/>
              </w:rPr>
              <w:t>H</w:t>
            </w:r>
            <w:r w:rsidRPr="00EF73E9">
              <w:rPr>
                <w:vertAlign w:val="subscript"/>
              </w:rPr>
              <w:t>2ν+1</w:t>
            </w:r>
            <w:r w:rsidRPr="00EF73E9">
              <w:rPr>
                <w:lang w:val="en-US"/>
              </w:rPr>
              <w:t>OH</w:t>
            </w:r>
          </w:p>
        </w:tc>
        <w:tc>
          <w:tcPr>
            <w:tcW w:w="427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4501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EF73E9">
              <w:rPr>
                <w:lang w:val="en-US"/>
              </w:rPr>
              <w:t>C</w:t>
            </w:r>
            <w:r w:rsidRPr="00EF73E9">
              <w:rPr>
                <w:vertAlign w:val="subscript"/>
              </w:rPr>
              <w:t>ν</w:t>
            </w:r>
            <w:r w:rsidRPr="00EF73E9">
              <w:rPr>
                <w:lang w:val="en-US"/>
              </w:rPr>
              <w:t>H</w:t>
            </w:r>
            <w:r w:rsidRPr="00EF73E9">
              <w:rPr>
                <w:vertAlign w:val="subscript"/>
              </w:rPr>
              <w:t>2ν</w:t>
            </w:r>
            <w:r w:rsidRPr="00EF73E9">
              <w:rPr>
                <w:lang w:val="en-US"/>
              </w:rPr>
              <w:t>O</w:t>
            </w:r>
          </w:p>
        </w:tc>
      </w:tr>
      <w:tr w:rsidR="002F09C9" w:rsidTr="00647002">
        <w:tc>
          <w:tcPr>
            <w:tcW w:w="425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4109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EF73E9">
              <w:rPr>
                <w:lang w:val="en-US"/>
              </w:rPr>
              <w:t>C</w:t>
            </w:r>
            <w:r w:rsidRPr="00EF73E9">
              <w:rPr>
                <w:vertAlign w:val="subscript"/>
              </w:rPr>
              <w:t>ν</w:t>
            </w:r>
            <w:r w:rsidRPr="00EF73E9">
              <w:rPr>
                <w:lang w:val="en-US"/>
              </w:rPr>
              <w:t>H</w:t>
            </w:r>
            <w:r w:rsidRPr="00EF73E9">
              <w:rPr>
                <w:vertAlign w:val="subscript"/>
              </w:rPr>
              <w:t>2ν+1</w:t>
            </w:r>
            <w:r w:rsidRPr="00EF73E9">
              <w:rPr>
                <w:lang w:val="en-US"/>
              </w:rPr>
              <w:t>OH</w:t>
            </w:r>
          </w:p>
        </w:tc>
        <w:tc>
          <w:tcPr>
            <w:tcW w:w="427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4501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EF73E9">
              <w:rPr>
                <w:lang w:val="en-US"/>
              </w:rPr>
              <w:t>C</w:t>
            </w:r>
            <w:r w:rsidRPr="00EF73E9">
              <w:rPr>
                <w:vertAlign w:val="subscript"/>
              </w:rPr>
              <w:t>ν</w:t>
            </w:r>
            <w:r w:rsidRPr="00EF73E9">
              <w:rPr>
                <w:lang w:val="en-US"/>
              </w:rPr>
              <w:t>H</w:t>
            </w:r>
            <w:r w:rsidRPr="00EF73E9">
              <w:rPr>
                <w:vertAlign w:val="subscript"/>
              </w:rPr>
              <w:t>2ν</w:t>
            </w:r>
            <w:r w:rsidRPr="00EF73E9">
              <w:rPr>
                <w:lang w:val="en-US"/>
              </w:rPr>
              <w:t>OH</w:t>
            </w:r>
          </w:p>
        </w:tc>
      </w:tr>
    </w:tbl>
    <w:p w:rsidR="002F09C9" w:rsidRPr="002F09C9" w:rsidRDefault="002F09C9" w:rsidP="002F09C9">
      <w:pPr>
        <w:spacing w:before="120" w:after="0"/>
      </w:pPr>
      <w:r w:rsidRPr="00A40CC4">
        <w:t>Δ. Οι αλκοόλες παρουσιάζουν ισομέρεια ομόλογης σειράς με: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3987"/>
        <w:gridCol w:w="427"/>
        <w:gridCol w:w="4348"/>
      </w:tblGrid>
      <w:tr w:rsidR="002F09C9" w:rsidTr="00647002">
        <w:tc>
          <w:tcPr>
            <w:tcW w:w="425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4109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A40CC4">
              <w:t xml:space="preserve">τα </w:t>
            </w:r>
            <w:proofErr w:type="spellStart"/>
            <w:r w:rsidRPr="00A40CC4">
              <w:t>καρβοξυλικά</w:t>
            </w:r>
            <w:proofErr w:type="spellEnd"/>
            <w:r w:rsidRPr="00A40CC4">
              <w:t xml:space="preserve"> οξέα</w:t>
            </w:r>
          </w:p>
        </w:tc>
        <w:tc>
          <w:tcPr>
            <w:tcW w:w="427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4501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A40CC4">
              <w:t>τους αιθέρες</w:t>
            </w:r>
          </w:p>
        </w:tc>
      </w:tr>
      <w:tr w:rsidR="002F09C9" w:rsidTr="00647002">
        <w:tc>
          <w:tcPr>
            <w:tcW w:w="425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4109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A40CC4">
              <w:t>τους εστέρες</w:t>
            </w:r>
          </w:p>
        </w:tc>
        <w:tc>
          <w:tcPr>
            <w:tcW w:w="427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4501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A40CC4">
              <w:t>τις αλδεΰδες</w:t>
            </w:r>
          </w:p>
        </w:tc>
      </w:tr>
    </w:tbl>
    <w:p w:rsidR="002F09C9" w:rsidRPr="002F09C9" w:rsidRDefault="002F09C9" w:rsidP="002F09C9">
      <w:pPr>
        <w:spacing w:before="120" w:after="0"/>
      </w:pPr>
      <w:r w:rsidRPr="00A40CC4">
        <w:t>Ε. Ενώσεις με τον ίδιο μοριακό αλλά διαφορετικό συντακτικό τύπο ονομάζονται: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3983"/>
        <w:gridCol w:w="427"/>
        <w:gridCol w:w="4351"/>
      </w:tblGrid>
      <w:tr w:rsidR="002F09C9" w:rsidTr="00647002">
        <w:tc>
          <w:tcPr>
            <w:tcW w:w="425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4109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A40CC4">
              <w:t>πολυμερείς</w:t>
            </w:r>
          </w:p>
        </w:tc>
        <w:tc>
          <w:tcPr>
            <w:tcW w:w="427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iii.</w:t>
            </w:r>
          </w:p>
        </w:tc>
        <w:tc>
          <w:tcPr>
            <w:tcW w:w="4501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A40CC4">
              <w:t>ισοβαρείς</w:t>
            </w:r>
          </w:p>
        </w:tc>
      </w:tr>
      <w:tr w:rsidR="002F09C9" w:rsidTr="00647002">
        <w:tc>
          <w:tcPr>
            <w:tcW w:w="425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ii.</w:t>
            </w:r>
          </w:p>
        </w:tc>
        <w:tc>
          <w:tcPr>
            <w:tcW w:w="4109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A40CC4">
              <w:t>ισότοπες</w:t>
            </w:r>
          </w:p>
        </w:tc>
        <w:tc>
          <w:tcPr>
            <w:tcW w:w="427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4501" w:type="dxa"/>
          </w:tcPr>
          <w:p w:rsidR="002F09C9" w:rsidRDefault="002F09C9" w:rsidP="00647002">
            <w:pPr>
              <w:spacing w:before="120"/>
              <w:rPr>
                <w:lang w:val="en-US"/>
              </w:rPr>
            </w:pPr>
            <w:r w:rsidRPr="00A40CC4">
              <w:t>ισομερείς</w:t>
            </w:r>
          </w:p>
        </w:tc>
      </w:tr>
    </w:tbl>
    <w:p w:rsidR="00444C68" w:rsidRDefault="00444C68"/>
    <w:p w:rsidR="002F09C9" w:rsidRDefault="002F09C9">
      <w:pPr>
        <w:rPr>
          <w:b/>
        </w:rPr>
      </w:pPr>
    </w:p>
    <w:p w:rsidR="002F09C9" w:rsidRDefault="002F09C9">
      <w:pPr>
        <w:rPr>
          <w:b/>
        </w:rPr>
      </w:pPr>
      <w:r w:rsidRPr="002F09C9">
        <w:rPr>
          <w:b/>
        </w:rPr>
        <w:t>Άσκηση 2</w:t>
      </w:r>
    </w:p>
    <w:p w:rsidR="002F09C9" w:rsidRPr="002F09C9" w:rsidRDefault="002F09C9">
      <w:r w:rsidRPr="002F09C9">
        <w:t xml:space="preserve">Να γράψετε όσες ενώσεις έχουν μοριακό τύπο </w:t>
      </w:r>
      <w:r w:rsidRPr="002F09C9">
        <w:rPr>
          <w:lang w:val="en-GB"/>
        </w:rPr>
        <w:t>C</w:t>
      </w:r>
      <w:r w:rsidRPr="002F09C9">
        <w:rPr>
          <w:vertAlign w:val="subscript"/>
        </w:rPr>
        <w:t>4</w:t>
      </w:r>
      <w:r w:rsidRPr="002F09C9">
        <w:rPr>
          <w:lang w:val="en-GB"/>
        </w:rPr>
        <w:t>H</w:t>
      </w:r>
      <w:r w:rsidRPr="002F09C9">
        <w:rPr>
          <w:vertAlign w:val="subscript"/>
        </w:rPr>
        <w:t>8</w:t>
      </w:r>
      <w:r w:rsidRPr="002F09C9">
        <w:t xml:space="preserve"> και να τις ονομάσετε</w:t>
      </w:r>
    </w:p>
    <w:p w:rsidR="002F09C9" w:rsidRDefault="002F09C9"/>
    <w:sectPr w:rsidR="002F0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C9"/>
    <w:rsid w:val="002F09C9"/>
    <w:rsid w:val="00444C68"/>
    <w:rsid w:val="0095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C9"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9C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5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C9"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9C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5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ma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2</cp:revision>
  <dcterms:created xsi:type="dcterms:W3CDTF">2020-03-19T08:14:00Z</dcterms:created>
  <dcterms:modified xsi:type="dcterms:W3CDTF">2020-03-19T08:22:00Z</dcterms:modified>
</cp:coreProperties>
</file>