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CA" w:rsidRDefault="00894265" w:rsidP="00894265">
      <w:pPr>
        <w:tabs>
          <w:tab w:val="left" w:pos="7797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Καλησπέρα παιδιά. </w:t>
      </w:r>
    </w:p>
    <w:p w:rsidR="00894265" w:rsidRPr="00894265" w:rsidRDefault="00894265" w:rsidP="00362BCA">
      <w:pPr>
        <w:tabs>
          <w:tab w:val="left" w:pos="7797"/>
        </w:tabs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Δεν μας πτοεί ο κωρονοιός γιατί είμαστε </w:t>
      </w:r>
      <w:r w:rsidRPr="00894265">
        <w:rPr>
          <w:rFonts w:ascii="Georgia" w:hAnsi="Georgia"/>
          <w:b/>
          <w:color w:val="FF0000"/>
          <w:sz w:val="28"/>
          <w:szCs w:val="28"/>
        </w:rPr>
        <w:t>δυνατοί</w:t>
      </w:r>
      <w:r>
        <w:rPr>
          <w:rFonts w:ascii="Georgia" w:hAnsi="Georgia"/>
          <w:sz w:val="28"/>
          <w:szCs w:val="28"/>
        </w:rPr>
        <w:t xml:space="preserve"> και </w:t>
      </w:r>
      <w:r w:rsidRPr="00894265">
        <w:rPr>
          <w:rFonts w:ascii="Georgia" w:hAnsi="Georgia"/>
          <w:b/>
          <w:color w:val="002060"/>
          <w:sz w:val="28"/>
          <w:szCs w:val="28"/>
        </w:rPr>
        <w:t>αισιόδοξοι</w:t>
      </w:r>
      <w:r>
        <w:rPr>
          <w:rFonts w:ascii="Georgia" w:hAnsi="Georgia"/>
          <w:sz w:val="28"/>
          <w:szCs w:val="28"/>
        </w:rPr>
        <w:t>.</w:t>
      </w:r>
      <w:r w:rsidRPr="00894265">
        <w:rPr>
          <w:rFonts w:ascii="Georgia" w:hAnsi="Georgia"/>
          <w:sz w:val="28"/>
          <w:szCs w:val="28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536906" cy="356982"/>
            <wp:effectExtent l="19050" t="0" r="0" b="0"/>
            <wp:docPr id="5" name="Εικόνα 5" descr="Αποτέλεσμα εικόνας για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emoj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3" cy="35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BCA" w:rsidRDefault="00362BCA" w:rsidP="00894265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Πολύ μου αρέσει που θα επικοινωνούμε έστω με αυτόν τον τρόπο…</w:t>
      </w:r>
    </w:p>
    <w:p w:rsidR="00362BCA" w:rsidRPr="00362BCA" w:rsidRDefault="00362BCA" w:rsidP="00894265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</w:p>
    <w:p w:rsidR="00362BCA" w:rsidRDefault="00362BCA" w:rsidP="00894265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Εσείς μπορείτε να λύσετε τις προτεινόμενες ασκήσεις, να τις φωτογραφίσετε και να τις στείλετε με </w:t>
      </w:r>
      <w:r>
        <w:rPr>
          <w:rFonts w:ascii="Georgia" w:hAnsi="Georgia"/>
          <w:sz w:val="28"/>
          <w:szCs w:val="28"/>
          <w:lang w:val="en-US"/>
        </w:rPr>
        <w:t>mail</w:t>
      </w:r>
      <w:r w:rsidRPr="00362BCA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για να τις διορθώσω. Επίσης στέλνετε και απορίες ή ότι άλλο θέλετε να συζητήσουμε.</w:t>
      </w:r>
    </w:p>
    <w:p w:rsidR="00362BCA" w:rsidRPr="00362BCA" w:rsidRDefault="00362BCA" w:rsidP="00894265">
      <w:pPr>
        <w:jc w:val="both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 xml:space="preserve">Mail: </w:t>
      </w:r>
      <w:r w:rsidRPr="00362BCA">
        <w:rPr>
          <w:rFonts w:ascii="Georgia" w:hAnsi="Georgia"/>
          <w:b/>
          <w:color w:val="548DD4" w:themeColor="text2" w:themeTint="99"/>
          <w:sz w:val="28"/>
          <w:szCs w:val="28"/>
          <w:lang w:val="en-US"/>
        </w:rPr>
        <w:t>a_tamvaki@yahoo.gr</w:t>
      </w:r>
    </w:p>
    <w:p w:rsidR="00362BCA" w:rsidRPr="00362BCA" w:rsidRDefault="00362BCA" w:rsidP="00894265">
      <w:pPr>
        <w:jc w:val="both"/>
        <w:rPr>
          <w:rFonts w:ascii="Georgia" w:hAnsi="Georgia"/>
          <w:sz w:val="28"/>
          <w:szCs w:val="28"/>
        </w:rPr>
      </w:pPr>
    </w:p>
    <w:p w:rsidR="00362BCA" w:rsidRDefault="00362BC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br w:type="page"/>
      </w:r>
    </w:p>
    <w:p w:rsidR="005C32E2" w:rsidRDefault="00894265" w:rsidP="00894265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4640580</wp:posOffset>
            </wp:positionH>
            <wp:positionV relativeFrom="paragraph">
              <wp:posOffset>62865</wp:posOffset>
            </wp:positionV>
            <wp:extent cx="609600" cy="760730"/>
            <wp:effectExtent l="19050" t="0" r="0" b="0"/>
            <wp:wrapTight wrapText="bothSides">
              <wp:wrapPolygon edited="0">
                <wp:start x="-675" y="0"/>
                <wp:lineTo x="-675" y="21095"/>
                <wp:lineTo x="21600" y="21095"/>
                <wp:lineTo x="21600" y="0"/>
                <wp:lineTo x="-675" y="0"/>
              </wp:wrapPolygon>
            </wp:wrapTight>
            <wp:docPr id="8" name="Εικόνα 8" descr="Αποτέλεσμα εικόνας για emot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Αποτέλεσμα εικόνας για emotico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044" t="10241" r="18338" b="9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28"/>
          <w:szCs w:val="28"/>
        </w:rPr>
        <w:t xml:space="preserve">Θα ξεκινήσουμε με τα συστήματα </w:t>
      </w:r>
      <w:r w:rsidR="005C32E2">
        <w:rPr>
          <w:rFonts w:ascii="Georgia" w:hAnsi="Georgia"/>
          <w:sz w:val="28"/>
          <w:szCs w:val="28"/>
        </w:rPr>
        <w:t xml:space="preserve">γραμμικών </w:t>
      </w:r>
      <w:r>
        <w:rPr>
          <w:rFonts w:ascii="Georgia" w:hAnsi="Georgia"/>
          <w:sz w:val="28"/>
          <w:szCs w:val="28"/>
        </w:rPr>
        <w:t xml:space="preserve">εξισώσεων για τα οποία μιλούσαμε στα τελευταία μαθήματα. </w:t>
      </w:r>
    </w:p>
    <w:p w:rsidR="00894265" w:rsidRPr="00026F58" w:rsidRDefault="00894265" w:rsidP="00894265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Ας δούμε λοιπόν τη λύση ενός συστήματος (ξέρετε… από αυτά που μου αρέσουν και είναι πολύ </w:t>
      </w:r>
      <w:r>
        <w:rPr>
          <w:rFonts w:ascii="Georgia" w:hAnsi="Georgia"/>
          <w:sz w:val="28"/>
          <w:szCs w:val="28"/>
          <w:lang w:val="en-US"/>
        </w:rPr>
        <w:t>sos</w:t>
      </w:r>
      <w:r w:rsidR="00026F58">
        <w:rPr>
          <w:rFonts w:ascii="Georgia" w:hAnsi="Georgia"/>
          <w:sz w:val="28"/>
          <w:szCs w:val="28"/>
        </w:rPr>
        <w:t xml:space="preserve"> γενικά</w:t>
      </w:r>
      <w:r w:rsidR="00026F58" w:rsidRPr="00026F58">
        <w:rPr>
          <w:rFonts w:ascii="Georgia" w:hAnsi="Georgia"/>
          <w:sz w:val="28"/>
          <w:szCs w:val="28"/>
        </w:rPr>
        <w:t>).</w:t>
      </w:r>
    </w:p>
    <w:p w:rsidR="005C32E2" w:rsidRPr="00B42132" w:rsidRDefault="005C32E2" w:rsidP="005C32E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7380"/>
          <w:tab w:val="left" w:pos="8100"/>
        </w:tabs>
        <w:ind w:left="0"/>
        <w:rPr>
          <w:rFonts w:ascii="Georgia" w:eastAsiaTheme="minorHAnsi" w:hAnsi="Georgia" w:cstheme="minorBidi"/>
          <w:b/>
          <w:sz w:val="28"/>
          <w:szCs w:val="28"/>
          <w:u w:val="single"/>
          <w:lang w:val="el-GR"/>
        </w:rPr>
      </w:pPr>
      <w:r w:rsidRPr="00B42132">
        <w:rPr>
          <w:rFonts w:ascii="Georgia" w:eastAsiaTheme="minorHAnsi" w:hAnsi="Georgia" w:cstheme="minorBidi"/>
          <w:b/>
          <w:sz w:val="28"/>
          <w:szCs w:val="28"/>
          <w:u w:val="single"/>
          <w:lang w:val="el-GR"/>
        </w:rPr>
        <w:t>ΑΣΚΗΣΗ</w:t>
      </w:r>
    </w:p>
    <w:p w:rsidR="005C32E2" w:rsidRPr="005C32E2" w:rsidRDefault="005C32E2" w:rsidP="005C32E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7380"/>
          <w:tab w:val="left" w:pos="8100"/>
        </w:tabs>
        <w:ind w:left="0"/>
        <w:rPr>
          <w:rFonts w:ascii="Georgia" w:eastAsiaTheme="minorHAnsi" w:hAnsi="Georgia" w:cstheme="minorBidi"/>
          <w:sz w:val="28"/>
          <w:szCs w:val="28"/>
          <w:lang w:val="el-GR"/>
        </w:rPr>
      </w:pPr>
      <w:r w:rsidRPr="005C32E2">
        <w:rPr>
          <w:rFonts w:ascii="Georgia" w:eastAsiaTheme="minorHAnsi" w:hAnsi="Georgia" w:cstheme="minorBidi"/>
          <w:sz w:val="28"/>
          <w:szCs w:val="28"/>
          <w:lang w:val="el-GR"/>
        </w:rPr>
        <w:t xml:space="preserve">Δίνεται το σύστημα: </w:t>
      </w:r>
      <m:oMath>
        <m:d>
          <m:dPr>
            <m:begChr m:val="{"/>
            <m:endChr m:val="}"/>
            <m:ctrlPr>
              <w:rPr>
                <w:rFonts w:ascii="Cambria Math" w:eastAsiaTheme="minorHAnsi" w:hAnsi="Cambria Math" w:cstheme="minorBidi"/>
                <w:sz w:val="28"/>
                <w:szCs w:val="28"/>
                <w:lang w:val="el-GR"/>
              </w:rPr>
            </m:ctrlPr>
          </m:dPr>
          <m:e>
            <m:eqArr>
              <m:eqArrPr>
                <m:ctrlPr>
                  <w:rPr>
                    <w:rFonts w:ascii="Cambria Math" w:eastAsiaTheme="minorHAnsi" w:hAnsi="Cambria Math" w:cstheme="minorBidi"/>
                    <w:sz w:val="28"/>
                    <w:szCs w:val="28"/>
                    <w:lang w:val="el-GR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HAnsi" w:hAnsi="Cambria Math" w:cstheme="minorBidi"/>
                        <w:sz w:val="28"/>
                        <w:szCs w:val="28"/>
                        <w:lang w:val="el-G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HAnsi" w:hAnsi="Cambria Math" w:cstheme="minorBidi"/>
                        <w:sz w:val="28"/>
                        <w:szCs w:val="28"/>
                        <w:lang w:val="el-GR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HAnsi" w:hAnsi="Cambria Math" w:cstheme="minorBidi"/>
                        <w:sz w:val="28"/>
                        <w:szCs w:val="28"/>
                        <w:lang w:val="el-GR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HAnsi" w:hAnsi="Cambria Math" w:cstheme="minorBidi"/>
                    <w:sz w:val="28"/>
                    <w:szCs w:val="28"/>
                    <w:lang w:val="el-GR"/>
                  </w:rPr>
                  <m:t>-</m:t>
                </m:r>
                <m:f>
                  <m:fPr>
                    <m:ctrlPr>
                      <w:rPr>
                        <w:rFonts w:ascii="Cambria Math" w:eastAsiaTheme="minorHAnsi" w:hAnsi="Cambria Math" w:cstheme="minorBidi"/>
                        <w:sz w:val="28"/>
                        <w:szCs w:val="28"/>
                        <w:lang w:val="el-G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HAnsi" w:hAnsi="Cambria Math" w:cstheme="minorBidi"/>
                        <w:sz w:val="28"/>
                        <w:szCs w:val="28"/>
                        <w:lang w:val="el-GR"/>
                      </w:rPr>
                      <m:t>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HAnsi" w:hAnsi="Cambria Math" w:cstheme="minorBidi"/>
                        <w:sz w:val="28"/>
                        <w:szCs w:val="28"/>
                        <w:lang w:val="el-GR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HAnsi" w:hAnsi="Cambria Math" w:cstheme="minorBidi"/>
                    <w:sz w:val="28"/>
                    <w:szCs w:val="28"/>
                    <w:lang w:val="el-GR"/>
                  </w:rPr>
                  <m:t>=0</m:t>
                </m:r>
              </m:e>
              <m:e>
                <m:f>
                  <m:fPr>
                    <m:ctrlPr>
                      <w:rPr>
                        <w:rFonts w:ascii="Cambria Math" w:eastAsiaTheme="minorHAnsi" w:hAnsi="Cambria Math" w:cstheme="minorBidi"/>
                        <w:sz w:val="28"/>
                        <w:szCs w:val="28"/>
                        <w:lang w:val="el-G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HAnsi" w:hAnsi="Cambria Math" w:cstheme="minorBidi"/>
                        <w:sz w:val="28"/>
                        <w:szCs w:val="28"/>
                        <w:lang w:val="el-GR"/>
                      </w:rPr>
                      <m:t>x+2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HAnsi" w:hAnsi="Cambria Math" w:cstheme="minorBidi"/>
                        <w:sz w:val="28"/>
                        <w:szCs w:val="28"/>
                        <w:lang w:val="el-GR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HAnsi" w:hAnsi="Cambria Math" w:cstheme="minorBidi"/>
                    <w:sz w:val="28"/>
                    <w:szCs w:val="28"/>
                    <w:lang w:val="el-GR"/>
                  </w:rPr>
                  <m:t>-</m:t>
                </m:r>
                <m:f>
                  <m:fPr>
                    <m:ctrlPr>
                      <w:rPr>
                        <w:rFonts w:ascii="Cambria Math" w:eastAsiaTheme="minorHAnsi" w:hAnsi="Cambria Math" w:cstheme="minorBidi"/>
                        <w:sz w:val="28"/>
                        <w:szCs w:val="28"/>
                        <w:lang w:val="el-G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HAnsi" w:hAnsi="Cambria Math" w:cstheme="minorBidi"/>
                        <w:sz w:val="28"/>
                        <w:szCs w:val="28"/>
                        <w:lang w:val="el-GR"/>
                      </w:rPr>
                      <m:t>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HAnsi" w:hAnsi="Cambria Math" w:cstheme="minorBidi"/>
                        <w:sz w:val="28"/>
                        <w:szCs w:val="28"/>
                        <w:lang w:val="el-GR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HAnsi" w:hAnsi="Cambria Math" w:cstheme="minorBidi"/>
                    <w:sz w:val="28"/>
                    <w:szCs w:val="28"/>
                    <w:lang w:val="el-GR"/>
                  </w:rPr>
                  <m:t>=1</m:t>
                </m:r>
              </m:e>
            </m:eqArr>
          </m:e>
        </m:d>
      </m:oMath>
    </w:p>
    <w:p w:rsidR="005C32E2" w:rsidRPr="005C32E2" w:rsidRDefault="005C32E2" w:rsidP="005C32E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7380"/>
          <w:tab w:val="left" w:pos="8100"/>
        </w:tabs>
        <w:ind w:left="0"/>
        <w:jc w:val="both"/>
        <w:rPr>
          <w:rFonts w:ascii="Georgia" w:eastAsiaTheme="minorHAnsi" w:hAnsi="Georgia" w:cstheme="minorBidi"/>
          <w:sz w:val="28"/>
          <w:szCs w:val="28"/>
          <w:lang w:val="el-GR"/>
        </w:rPr>
      </w:pPr>
      <w:r w:rsidRPr="005C32E2">
        <w:rPr>
          <w:rFonts w:ascii="Georgia" w:eastAsiaTheme="minorHAnsi" w:hAnsi="Georgia" w:cstheme="minorBidi"/>
          <w:sz w:val="28"/>
          <w:szCs w:val="28"/>
          <w:lang w:val="el-GR"/>
        </w:rPr>
        <w:t>Α) Να δείξεις ότι το παραπάνω σύστημα μετατρέπεται στην ακόλουθη μορφή:</w:t>
      </w:r>
    </w:p>
    <w:p w:rsidR="005C32E2" w:rsidRPr="005C32E2" w:rsidRDefault="005C32E2" w:rsidP="005C32E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7380"/>
          <w:tab w:val="left" w:pos="8100"/>
        </w:tabs>
        <w:ind w:left="0"/>
        <w:rPr>
          <w:rFonts w:ascii="Georgia" w:eastAsiaTheme="minorHAnsi" w:hAnsi="Georgia" w:cstheme="minorBidi"/>
          <w:sz w:val="28"/>
          <w:szCs w:val="28"/>
          <w:lang w:val="el-GR"/>
        </w:rPr>
      </w:pPr>
      <w:r w:rsidRPr="005C32E2">
        <w:rPr>
          <w:rFonts w:ascii="Georgia" w:eastAsiaTheme="minorHAnsi" w:hAnsi="Georgia" w:cstheme="minorBidi"/>
          <w:sz w:val="28"/>
          <w:szCs w:val="28"/>
          <w:lang w:val="el-GR"/>
        </w:rPr>
        <w:tab/>
      </w:r>
    </w:p>
    <w:p w:rsidR="005C32E2" w:rsidRPr="005C32E2" w:rsidRDefault="005C32E2" w:rsidP="005C32E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7380"/>
          <w:tab w:val="left" w:pos="8100"/>
        </w:tabs>
        <w:ind w:left="0"/>
        <w:rPr>
          <w:rFonts w:ascii="Georgia" w:eastAsiaTheme="minorHAnsi" w:hAnsi="Georgia" w:cstheme="minorBidi"/>
          <w:sz w:val="28"/>
          <w:szCs w:val="28"/>
          <w:lang w:val="el-GR"/>
        </w:rPr>
      </w:pPr>
      <w:r w:rsidRPr="005C32E2">
        <w:rPr>
          <w:rFonts w:ascii="Georgia" w:eastAsiaTheme="minorHAnsi" w:hAnsi="Georgia" w:cstheme="minorBidi"/>
          <w:sz w:val="28"/>
          <w:szCs w:val="28"/>
          <w:lang w:val="el-GR"/>
        </w:rPr>
        <w:tab/>
      </w:r>
      <m:oMath>
        <m:d>
          <m:dPr>
            <m:begChr m:val="{"/>
            <m:endChr m:val="}"/>
            <m:ctrlPr>
              <w:rPr>
                <w:rFonts w:ascii="Cambria Math" w:eastAsiaTheme="minorHAnsi" w:hAnsi="Cambria Math" w:cstheme="minorBidi"/>
                <w:sz w:val="28"/>
                <w:szCs w:val="28"/>
                <w:lang w:val="el-GR"/>
              </w:rPr>
            </m:ctrlPr>
          </m:dPr>
          <m:e>
            <m:eqArr>
              <m:eqArrPr>
                <m:ctrlPr>
                  <w:rPr>
                    <w:rFonts w:ascii="Cambria Math" w:eastAsiaTheme="minorHAnsi" w:hAnsi="Cambria Math" w:cstheme="minorBidi"/>
                    <w:sz w:val="28"/>
                    <w:szCs w:val="28"/>
                    <w:lang w:val="el-GR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HAnsi" w:hAnsi="Cambria Math" w:cstheme="minorBidi"/>
                    <w:sz w:val="28"/>
                    <w:szCs w:val="28"/>
                    <w:lang w:val="el-GR"/>
                  </w:rPr>
                  <m:t>3x-2y=0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HAnsi" w:hAnsi="Cambria Math" w:cstheme="minorBidi"/>
                    <w:sz w:val="28"/>
                    <w:szCs w:val="28"/>
                    <w:lang w:val="el-GR"/>
                  </w:rPr>
                  <m:t>2x- y = 2</m:t>
                </m:r>
              </m:e>
            </m:eqArr>
          </m:e>
        </m:d>
      </m:oMath>
      <w:r w:rsidRPr="005C32E2">
        <w:rPr>
          <w:rFonts w:ascii="Georgia" w:eastAsiaTheme="minorHAnsi" w:hAnsi="Georgia" w:cstheme="minorBidi"/>
          <w:sz w:val="28"/>
          <w:szCs w:val="28"/>
          <w:lang w:val="el-GR"/>
        </w:rPr>
        <w:tab/>
      </w:r>
    </w:p>
    <w:p w:rsidR="005C32E2" w:rsidRPr="005C32E2" w:rsidRDefault="005C32E2" w:rsidP="005C32E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7380"/>
          <w:tab w:val="left" w:pos="8100"/>
        </w:tabs>
        <w:ind w:left="0"/>
        <w:rPr>
          <w:rFonts w:ascii="Georgia" w:eastAsiaTheme="minorHAnsi" w:hAnsi="Georgia" w:cstheme="minorBidi"/>
          <w:sz w:val="28"/>
          <w:szCs w:val="28"/>
          <w:lang w:val="el-GR"/>
        </w:rPr>
      </w:pPr>
    </w:p>
    <w:p w:rsidR="005C32E2" w:rsidRPr="005C32E2" w:rsidRDefault="005C32E2" w:rsidP="005C32E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7380"/>
          <w:tab w:val="left" w:pos="8100"/>
        </w:tabs>
        <w:ind w:left="0"/>
        <w:rPr>
          <w:rFonts w:ascii="Georgia" w:eastAsiaTheme="minorHAnsi" w:hAnsi="Georgia" w:cstheme="minorBidi"/>
          <w:sz w:val="28"/>
          <w:szCs w:val="28"/>
          <w:lang w:val="el-GR"/>
        </w:rPr>
      </w:pPr>
      <w:r w:rsidRPr="005C32E2">
        <w:rPr>
          <w:rFonts w:ascii="Georgia" w:eastAsiaTheme="minorHAnsi" w:hAnsi="Georgia" w:cstheme="minorBidi"/>
          <w:sz w:val="28"/>
          <w:szCs w:val="28"/>
          <w:lang w:val="el-GR"/>
        </w:rPr>
        <w:t>B) Να λύσεις το παραπάνω σύστημα.</w:t>
      </w:r>
    </w:p>
    <w:p w:rsidR="005C32E2" w:rsidRPr="005C32E2" w:rsidRDefault="005C32E2" w:rsidP="005C32E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7380"/>
          <w:tab w:val="left" w:pos="8100"/>
        </w:tabs>
        <w:ind w:left="0"/>
        <w:jc w:val="both"/>
        <w:rPr>
          <w:rFonts w:ascii="Georgia" w:eastAsiaTheme="minorHAnsi" w:hAnsi="Georgia" w:cstheme="minorBidi"/>
          <w:sz w:val="28"/>
          <w:szCs w:val="28"/>
          <w:lang w:val="el-GR"/>
        </w:rPr>
      </w:pPr>
      <w:r w:rsidRPr="005C32E2">
        <w:rPr>
          <w:rFonts w:ascii="Georgia" w:eastAsiaTheme="minorHAnsi" w:hAnsi="Georgia" w:cstheme="minorBidi"/>
          <w:sz w:val="28"/>
          <w:szCs w:val="28"/>
          <w:lang w:val="el-GR"/>
        </w:rPr>
        <w:t>Γ) Τι παριστάνουν γραφικά οι εξισώσεις του ερωτήματος Α και τι η λύση του συστήματος που βρήκες;</w:t>
      </w:r>
    </w:p>
    <w:p w:rsidR="005C32E2" w:rsidRPr="00B42132" w:rsidRDefault="00B42132">
      <w:pPr>
        <w:rPr>
          <w:rFonts w:ascii="Georgia" w:hAnsi="Georgia"/>
          <w:b/>
          <w:sz w:val="28"/>
          <w:szCs w:val="28"/>
        </w:rPr>
      </w:pPr>
      <w:r w:rsidRPr="00B42132">
        <w:rPr>
          <w:rFonts w:ascii="Georgia" w:hAnsi="Georgia"/>
          <w:b/>
          <w:sz w:val="28"/>
          <w:szCs w:val="28"/>
        </w:rPr>
        <w:t>Λύση</w:t>
      </w:r>
    </w:p>
    <w:p w:rsidR="00B42132" w:rsidRDefault="005C32E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Α)</w:t>
      </w: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B42132" w:rsidTr="00B42132">
        <w:trPr>
          <w:trHeight w:val="1651"/>
        </w:trPr>
        <w:tc>
          <w:tcPr>
            <w:tcW w:w="4261" w:type="dxa"/>
          </w:tcPr>
          <w:p w:rsidR="00B42132" w:rsidRDefault="004D7CCF">
            <w:pPr>
              <w:rPr>
                <w:rFonts w:ascii="Georgia" w:hAnsi="Georgia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y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=0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+2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y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6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=1</m:t>
                        </m:r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=  </m:t>
                </m:r>
              </m:oMath>
            </m:oMathPara>
          </w:p>
        </w:tc>
        <w:tc>
          <w:tcPr>
            <w:tcW w:w="4261" w:type="dxa"/>
          </w:tcPr>
          <w:p w:rsidR="00B42132" w:rsidRDefault="00B42132">
            <w:pPr>
              <w:rPr>
                <w:rFonts w:ascii="Georgia" w:eastAsiaTheme="minorEastAsia" w:hAnsi="Georgia"/>
                <w:sz w:val="24"/>
                <w:szCs w:val="24"/>
              </w:rPr>
            </w:pPr>
            <w:r>
              <w:rPr>
                <w:rFonts w:ascii="Georgia" w:eastAsiaTheme="minorEastAsia" w:hAnsi="Georgia"/>
                <w:sz w:val="24"/>
                <w:szCs w:val="24"/>
              </w:rPr>
              <w:t>Θ</w:t>
            </w:r>
            <w:r w:rsidRPr="00B42132">
              <w:rPr>
                <w:rFonts w:ascii="Georgia" w:eastAsiaTheme="minorEastAsia" w:hAnsi="Georgia"/>
                <w:sz w:val="24"/>
                <w:szCs w:val="24"/>
              </w:rPr>
              <w:t>έλω να διώξω τους παρανομαστες άρα βρίσκω το ΕΚΠ(2, 3)</w:t>
            </w:r>
            <w:r>
              <w:rPr>
                <w:rFonts w:ascii="Georgia" w:eastAsiaTheme="minorEastAsia" w:hAnsi="Georgia"/>
                <w:sz w:val="24"/>
                <w:szCs w:val="24"/>
              </w:rPr>
              <w:t xml:space="preserve">=6, ΕΚΠ(3,6)=6. </w:t>
            </w:r>
          </w:p>
          <w:p w:rsidR="00B42132" w:rsidRPr="00B42132" w:rsidRDefault="00B4213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Theme="minorEastAsia" w:hAnsi="Georgia"/>
                <w:sz w:val="24"/>
                <w:szCs w:val="24"/>
              </w:rPr>
              <w:t>Εδώ τυχαίνει να είναι ίδιο και για τις δύο εξισώσεις. Θα μπορούσε όμως να είναι διαφορετικό.</w:t>
            </w:r>
          </w:p>
        </w:tc>
      </w:tr>
      <w:tr w:rsidR="00B42132" w:rsidTr="00B42132">
        <w:tc>
          <w:tcPr>
            <w:tcW w:w="4261" w:type="dxa"/>
          </w:tcPr>
          <w:p w:rsidR="00B42132" w:rsidRDefault="004D7CCF" w:rsidP="00B42132">
            <w:pPr>
              <w:rPr>
                <w:rFonts w:ascii="Georgia" w:hAnsi="Georgia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6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-6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y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=6∙0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6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x+2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-6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y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6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=6∙1</m:t>
                        </m:r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  <w:p w:rsidR="00B42132" w:rsidRDefault="00B42132" w:rsidP="00B4213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261" w:type="dxa"/>
          </w:tcPr>
          <w:p w:rsidR="00B42132" w:rsidRPr="00B42132" w:rsidRDefault="00B42132" w:rsidP="00B42132">
            <w:pPr>
              <w:rPr>
                <w:rFonts w:ascii="Georgia" w:hAnsi="Georgia"/>
                <w:sz w:val="24"/>
                <w:szCs w:val="24"/>
              </w:rPr>
            </w:pPr>
            <w:r w:rsidRPr="00B42132">
              <w:rPr>
                <w:rFonts w:ascii="Georgia" w:hAnsi="Georgia"/>
                <w:sz w:val="24"/>
                <w:szCs w:val="24"/>
              </w:rPr>
              <w:t xml:space="preserve">Πολλαπλασιάζω </w:t>
            </w:r>
            <w:r>
              <w:rPr>
                <w:rFonts w:ascii="Georgia" w:hAnsi="Georgia"/>
                <w:sz w:val="24"/>
                <w:szCs w:val="24"/>
              </w:rPr>
              <w:t xml:space="preserve">όλους τους όρους της κάθε εξίσωσης με το αντίστοιχο ΕΚΠ. Απλοποιώ και καταλήγω… </w:t>
            </w:r>
          </w:p>
        </w:tc>
      </w:tr>
      <w:tr w:rsidR="00B42132" w:rsidTr="00B42132">
        <w:tc>
          <w:tcPr>
            <w:tcW w:w="4261" w:type="dxa"/>
          </w:tcPr>
          <w:p w:rsidR="00B42132" w:rsidRDefault="004D7CCF">
            <w:pPr>
              <w:rPr>
                <w:rFonts w:ascii="Georgia" w:hAnsi="Georgia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x-2y=0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x+2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-y=6</m:t>
                        </m:r>
                      </m:e>
                    </m:eqAr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4261" w:type="dxa"/>
          </w:tcPr>
          <w:p w:rsidR="00B42132" w:rsidRPr="00B42132" w:rsidRDefault="00B4213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Βάζω παρένθεση όταν ο αριθμητής περιέχει πρόσθεση + ή αφαίρεση -</w:t>
            </w:r>
          </w:p>
        </w:tc>
      </w:tr>
      <w:tr w:rsidR="00B42132" w:rsidTr="00B42132">
        <w:tc>
          <w:tcPr>
            <w:tcW w:w="4261" w:type="dxa"/>
          </w:tcPr>
          <w:p w:rsidR="00B42132" w:rsidRPr="00882E7A" w:rsidRDefault="004D7CCF">
            <w:pPr>
              <w:rPr>
                <w:rFonts w:ascii="Georgia" w:eastAsia="Calibri" w:hAnsi="Georgia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3</m:t>
                        </m:r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x-2y=0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2x+4-y=6</m:t>
                        </m:r>
                      </m:e>
                    </m:eqArr>
                  </m:e>
                </m:d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4261" w:type="dxa"/>
          </w:tcPr>
          <w:p w:rsidR="00B42132" w:rsidRDefault="00B42132">
            <w:pPr>
              <w:rPr>
                <w:rFonts w:ascii="Georgia" w:hAnsi="Georgia"/>
                <w:sz w:val="24"/>
                <w:szCs w:val="24"/>
              </w:rPr>
            </w:pPr>
          </w:p>
          <w:p w:rsidR="00B42132" w:rsidRPr="00B42132" w:rsidRDefault="00B4213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Κάνω πράξεις (επιμεριστική)</w:t>
            </w:r>
          </w:p>
        </w:tc>
      </w:tr>
      <w:tr w:rsidR="00B42132" w:rsidTr="00B42132">
        <w:tc>
          <w:tcPr>
            <w:tcW w:w="4261" w:type="dxa"/>
          </w:tcPr>
          <w:p w:rsidR="00B42132" w:rsidRPr="00BB4FC5" w:rsidRDefault="004D7CCF" w:rsidP="00B42132">
            <w:pPr>
              <w:rPr>
                <w:rFonts w:ascii="Georgia" w:eastAsia="Calibri" w:hAnsi="Georgia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3</m:t>
                        </m:r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x-2y=0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2x-y=6-4</m:t>
                        </m:r>
                      </m:e>
                    </m:eqArr>
                  </m:e>
                </m:d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4261" w:type="dxa"/>
          </w:tcPr>
          <w:p w:rsidR="00B42132" w:rsidRPr="00B42132" w:rsidRDefault="00B4213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Μπροστά 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>x</w:t>
            </w:r>
            <w:r w:rsidRPr="00B42132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 xml:space="preserve">και 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>y</w:t>
            </w:r>
            <w:r w:rsidRPr="00B42132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και δεύτερο μέλος οι αριθμοί</w:t>
            </w:r>
          </w:p>
        </w:tc>
      </w:tr>
      <w:tr w:rsidR="00B42132" w:rsidTr="00B42132">
        <w:tc>
          <w:tcPr>
            <w:tcW w:w="4261" w:type="dxa"/>
          </w:tcPr>
          <w:p w:rsidR="00B42132" w:rsidRPr="00BB4FC5" w:rsidRDefault="004D7CCF" w:rsidP="00B42132">
            <w:pPr>
              <w:rPr>
                <w:rFonts w:ascii="Georgia" w:eastAsia="Calibri" w:hAnsi="Georgia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3</m:t>
                        </m:r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x-2y=0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2x-  y=2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4261" w:type="dxa"/>
          </w:tcPr>
          <w:p w:rsidR="00B42132" w:rsidRDefault="00B4213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Λύθηκε το Α ερώτημα</w:t>
            </w:r>
          </w:p>
        </w:tc>
      </w:tr>
    </w:tbl>
    <w:p w:rsidR="005C32E2" w:rsidRDefault="00B4213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</w:p>
    <w:p w:rsidR="00362BCA" w:rsidRPr="00362BCA" w:rsidRDefault="00B42132" w:rsidP="00362BCA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Β) Θα το λύσω με αντίθετους συντελεστές</w:t>
      </w:r>
      <w:r w:rsidR="00362BCA">
        <w:rPr>
          <w:rFonts w:ascii="Georgia" w:hAnsi="Georgia"/>
          <w:sz w:val="28"/>
          <w:szCs w:val="28"/>
        </w:rPr>
        <w:t xml:space="preserve"> (όποιος θέλει μπορεί να το λύσει με την μέθοδο της αντικατάστασης. Σε αυτή την περίπτωση μάλλον θα προτιμήσει να λύσει την δεύτερη ως προς </w:t>
      </w:r>
      <w:r w:rsidR="00362BCA">
        <w:rPr>
          <w:rFonts w:ascii="Georgia" w:hAnsi="Georgia"/>
          <w:sz w:val="28"/>
          <w:szCs w:val="28"/>
          <w:lang w:val="en-US"/>
        </w:rPr>
        <w:t>y</w:t>
      </w:r>
      <w:r w:rsidR="00362BCA">
        <w:rPr>
          <w:rFonts w:ascii="Georgia" w:hAnsi="Georgia"/>
          <w:sz w:val="28"/>
          <w:szCs w:val="28"/>
        </w:rPr>
        <w:t>. Όποιος θέλει το λύνει και μου το στέλνει σε φώτο να το διορθώσω</w:t>
      </w:r>
      <w:r w:rsidR="00362BCA" w:rsidRPr="00362BCA">
        <w:rPr>
          <w:rFonts w:ascii="Georgia" w:hAnsi="Georgia"/>
          <w:sz w:val="28"/>
          <w:szCs w:val="28"/>
        </w:rPr>
        <w:t>)</w:t>
      </w:r>
      <w:r w:rsidR="00362BCA">
        <w:rPr>
          <w:rFonts w:ascii="Georgia" w:hAnsi="Georgia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362BCA" w:rsidTr="00362BCA">
        <w:tc>
          <w:tcPr>
            <w:tcW w:w="4261" w:type="dxa"/>
          </w:tcPr>
          <w:p w:rsidR="00362BCA" w:rsidRDefault="004D7CCF">
            <w:pPr>
              <w:rPr>
                <w:rFonts w:ascii="Georgia" w:hAnsi="Georgia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3</m:t>
                        </m:r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x-2y=0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2x-  y=2</m:t>
                        </m:r>
                      </m:e>
                    </m:eqArr>
                  </m:e>
                </m:d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ίδιο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-2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4261" w:type="dxa"/>
          </w:tcPr>
          <w:p w:rsidR="00362BCA" w:rsidRPr="00362BCA" w:rsidRDefault="00362BCA">
            <w:pPr>
              <w:rPr>
                <w:rFonts w:ascii="Georgia" w:hAnsi="Georgia"/>
                <w:sz w:val="24"/>
                <w:szCs w:val="24"/>
              </w:rPr>
            </w:pPr>
            <w:r w:rsidRPr="00362BCA">
              <w:rPr>
                <w:rFonts w:ascii="Georgia" w:hAnsi="Georgia"/>
                <w:sz w:val="24"/>
                <w:szCs w:val="24"/>
              </w:rPr>
              <w:t xml:space="preserve">Επιλέγω να διώξω το </w:t>
            </w:r>
            <w:r w:rsidRPr="00362BCA">
              <w:rPr>
                <w:rFonts w:ascii="Georgia" w:hAnsi="Georgia"/>
                <w:sz w:val="24"/>
                <w:szCs w:val="24"/>
                <w:lang w:val="en-US"/>
              </w:rPr>
              <w:t>y</w:t>
            </w:r>
            <w:r w:rsidRPr="00362BCA">
              <w:rPr>
                <w:rFonts w:ascii="Georgia" w:hAnsi="Georgia"/>
                <w:sz w:val="24"/>
                <w:szCs w:val="24"/>
              </w:rPr>
              <w:t>. Στην πάνω εξίσωση ο συντελεστής είναι -2 και στην κάτω -1.</w:t>
            </w:r>
          </w:p>
          <w:p w:rsidR="00362BCA" w:rsidRPr="00362BCA" w:rsidRDefault="00362BCA">
            <w:pPr>
              <w:rPr>
                <w:rFonts w:ascii="Georgia" w:hAnsi="Georgia"/>
                <w:sz w:val="24"/>
                <w:szCs w:val="24"/>
              </w:rPr>
            </w:pPr>
            <w:r w:rsidRPr="00362BCA">
              <w:rPr>
                <w:rFonts w:ascii="Georgia" w:hAnsi="Georgia"/>
                <w:sz w:val="24"/>
                <w:szCs w:val="24"/>
              </w:rPr>
              <w:t>Άρα για να φύγει το -2</w:t>
            </w:r>
            <w:r w:rsidRPr="00362BCA">
              <w:rPr>
                <w:rFonts w:ascii="Georgia" w:hAnsi="Georgia"/>
                <w:sz w:val="24"/>
                <w:szCs w:val="24"/>
                <w:lang w:val="en-US"/>
              </w:rPr>
              <w:t>y</w:t>
            </w:r>
            <w:r w:rsidRPr="00362BCA">
              <w:rPr>
                <w:rFonts w:ascii="Georgia" w:hAnsi="Georgia"/>
                <w:sz w:val="24"/>
                <w:szCs w:val="24"/>
              </w:rPr>
              <w:t xml:space="preserve"> που είναι πάνω, χρειάζεται +2</w:t>
            </w:r>
            <w:r w:rsidRPr="00362BCA">
              <w:rPr>
                <w:rFonts w:ascii="Georgia" w:hAnsi="Georgia"/>
                <w:sz w:val="24"/>
                <w:szCs w:val="24"/>
                <w:lang w:val="en-US"/>
              </w:rPr>
              <w:t>y</w:t>
            </w:r>
            <w:r w:rsidRPr="00362BCA">
              <w:rPr>
                <w:rFonts w:ascii="Georgia" w:hAnsi="Georgia"/>
                <w:sz w:val="24"/>
                <w:szCs w:val="24"/>
              </w:rPr>
              <w:t xml:space="preserve"> κάτω.</w:t>
            </w:r>
          </w:p>
          <w:p w:rsidR="00362BCA" w:rsidRPr="00362BCA" w:rsidRDefault="00362BCA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Άρα πολλαπλασιάζω την κάτω με -2 </w:t>
            </w:r>
            <w:r>
              <w:rPr>
                <w:rFonts w:ascii="Georgia" w:hAnsi="Georgia"/>
                <w:sz w:val="24"/>
                <w:szCs w:val="24"/>
              </w:rPr>
              <w:br/>
              <w:t>(- για ν</w:t>
            </w:r>
            <w:r w:rsidR="00CE38B8">
              <w:rPr>
                <w:rFonts w:ascii="Georgia" w:hAnsi="Georgia"/>
                <w:sz w:val="24"/>
                <w:szCs w:val="24"/>
              </w:rPr>
              <w:t>α αλλάξει πρόσημο)</w:t>
            </w:r>
          </w:p>
        </w:tc>
      </w:tr>
      <w:tr w:rsidR="00362BCA" w:rsidTr="00CE38B8">
        <w:trPr>
          <w:trHeight w:val="579"/>
        </w:trPr>
        <w:tc>
          <w:tcPr>
            <w:tcW w:w="4261" w:type="dxa"/>
          </w:tcPr>
          <w:p w:rsidR="00362BCA" w:rsidRDefault="004D7CCF" w:rsidP="00CE38B8">
            <w:pPr>
              <w:rPr>
                <w:rFonts w:ascii="Georgia" w:hAnsi="Georgia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3</m:t>
                        </m:r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x-2y=0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-4x+2y=-4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4261" w:type="dxa"/>
          </w:tcPr>
          <w:p w:rsidR="00362BCA" w:rsidRPr="00CE38B8" w:rsidRDefault="00CE38B8">
            <w:pPr>
              <w:rPr>
                <w:rFonts w:ascii="Georgia" w:hAnsi="Georgia"/>
                <w:sz w:val="24"/>
                <w:szCs w:val="24"/>
              </w:rPr>
            </w:pPr>
            <w:r w:rsidRPr="00CE38B8">
              <w:rPr>
                <w:rFonts w:ascii="Georgia" w:hAnsi="Georgia"/>
                <w:sz w:val="24"/>
                <w:szCs w:val="24"/>
              </w:rPr>
              <w:t xml:space="preserve">Προσθέτω κατά μέλη (τα </w:t>
            </w:r>
            <w:r w:rsidRPr="00CE38B8">
              <w:rPr>
                <w:rFonts w:ascii="Georgia" w:hAnsi="Georgia"/>
                <w:sz w:val="24"/>
                <w:szCs w:val="24"/>
                <w:lang w:val="en-US"/>
              </w:rPr>
              <w:t>y</w:t>
            </w:r>
            <w:r w:rsidRPr="00CE38B8">
              <w:rPr>
                <w:rFonts w:ascii="Georgia" w:hAnsi="Georgia"/>
                <w:sz w:val="24"/>
                <w:szCs w:val="24"/>
              </w:rPr>
              <w:t xml:space="preserve"> φεύγουν)</w:t>
            </w:r>
          </w:p>
        </w:tc>
      </w:tr>
      <w:tr w:rsidR="00362BCA" w:rsidTr="00362BCA">
        <w:tc>
          <w:tcPr>
            <w:tcW w:w="4261" w:type="dxa"/>
          </w:tcPr>
          <w:p w:rsidR="00362BCA" w:rsidRDefault="004D7CCF" w:rsidP="00CE38B8">
            <w:pPr>
              <w:rPr>
                <w:rFonts w:ascii="Georgia" w:hAnsi="Georg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x-2y=0</m:t>
                            </m:r>
                          </m:e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-4x+2y=-4</m:t>
                            </m:r>
                          </m:e>
                        </m:eqAr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 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          =-4</m:t>
                    </m:r>
                  </m:den>
                </m:f>
              </m:oMath>
            </m:oMathPara>
          </w:p>
        </w:tc>
        <w:tc>
          <w:tcPr>
            <w:tcW w:w="4261" w:type="dxa"/>
          </w:tcPr>
          <w:p w:rsidR="00362BCA" w:rsidRDefault="00362BCA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CE38B8" w:rsidTr="00362BCA">
        <w:tc>
          <w:tcPr>
            <w:tcW w:w="4261" w:type="dxa"/>
          </w:tcPr>
          <w:p w:rsidR="00CE38B8" w:rsidRPr="00CE38B8" w:rsidRDefault="00CE38B8" w:rsidP="00CE38B8">
            <w:pPr>
              <w:jc w:val="center"/>
              <w:rPr>
                <w:oMath/>
                <w:rFonts w:ascii="Cambria Math" w:eastAsia="Calibri" w:hAnsi="Cambria Math" w:cs="Times New Roman"/>
                <w:color w:val="FF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FF0000"/>
                    <w:sz w:val="28"/>
                    <w:szCs w:val="28"/>
                    <w:lang w:val="en-US"/>
                  </w:rPr>
                  <m:t>x=4</m:t>
                </m:r>
              </m:oMath>
            </m:oMathPara>
          </w:p>
          <w:p w:rsidR="00CE38B8" w:rsidRDefault="00CE38B8" w:rsidP="00CE38B8">
            <w:pPr>
              <w:jc w:val="center"/>
              <w:rPr>
                <w:rFonts w:ascii="Georgia" w:eastAsia="Calibri" w:hAnsi="Georgia" w:cs="Times New Roman"/>
                <w:sz w:val="28"/>
                <w:szCs w:val="28"/>
                <w:lang w:val="en-US"/>
              </w:rPr>
            </w:pPr>
          </w:p>
          <w:p w:rsidR="00CE38B8" w:rsidRDefault="004D7CCF" w:rsidP="00CE38B8">
            <w:pPr>
              <w:jc w:val="center"/>
              <w:rPr>
                <w:rFonts w:ascii="Georgia" w:eastAsia="Calibri" w:hAnsi="Georgia" w:cs="Times New Roman"/>
                <w:sz w:val="28"/>
                <w:szCs w:val="28"/>
                <w:lang w:val="en-US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3</m:t>
                        </m:r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x-2y=0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3∙4-2y=0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  <w:lang w:val="en-US"/>
                          </w:rPr>
                          <m:t>12-2y=0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  <w:lang w:val="en-US"/>
                          </w:rPr>
                          <m:t>12=2y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  <w:lang w:val="en-US"/>
                          </w:rPr>
                          <m:t>6=y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color w:val="FF0000"/>
                            <w:sz w:val="28"/>
                            <w:szCs w:val="28"/>
                            <w:lang w:val="en-US"/>
                          </w:rPr>
                          <m:t>y=6</m:t>
                        </m:r>
                      </m:e>
                    </m:eqArr>
                  </m:e>
                </m:d>
              </m:oMath>
            </m:oMathPara>
          </w:p>
          <w:p w:rsidR="00CE38B8" w:rsidRPr="00CE38B8" w:rsidRDefault="00CE38B8" w:rsidP="00CE38B8">
            <w:pPr>
              <w:jc w:val="center"/>
              <w:rPr>
                <w:rFonts w:ascii="Georgia" w:eastAsia="Calibri" w:hAnsi="Georgia" w:cs="Times New Roman"/>
                <w:sz w:val="28"/>
                <w:szCs w:val="28"/>
                <w:lang w:val="en-US"/>
              </w:rPr>
            </w:pPr>
          </w:p>
        </w:tc>
        <w:tc>
          <w:tcPr>
            <w:tcW w:w="4261" w:type="dxa"/>
          </w:tcPr>
          <w:p w:rsidR="00CE38B8" w:rsidRPr="00D11CA2" w:rsidRDefault="00CE38B8">
            <w:pPr>
              <w:rPr>
                <w:rFonts w:ascii="Georgia" w:hAnsi="Georgia"/>
                <w:sz w:val="24"/>
                <w:szCs w:val="24"/>
              </w:rPr>
            </w:pPr>
            <w:r w:rsidRPr="00D11CA2">
              <w:rPr>
                <w:rFonts w:ascii="Georgia" w:hAnsi="Georgia"/>
                <w:sz w:val="24"/>
                <w:szCs w:val="24"/>
              </w:rPr>
              <w:t xml:space="preserve"> Μένει να βρω το </w:t>
            </w:r>
            <w:r w:rsidRPr="00D11CA2">
              <w:rPr>
                <w:rFonts w:ascii="Georgia" w:hAnsi="Georgia"/>
                <w:sz w:val="24"/>
                <w:szCs w:val="24"/>
                <w:lang w:val="en-US"/>
              </w:rPr>
              <w:t>y</w:t>
            </w:r>
            <w:r w:rsidRPr="00D11CA2">
              <w:rPr>
                <w:rFonts w:ascii="Georgia" w:hAnsi="Georgia"/>
                <w:sz w:val="24"/>
                <w:szCs w:val="24"/>
              </w:rPr>
              <w:t>.</w:t>
            </w:r>
          </w:p>
          <w:p w:rsidR="00CE38B8" w:rsidRPr="00CE38B8" w:rsidRDefault="00CE38B8">
            <w:pPr>
              <w:rPr>
                <w:rFonts w:ascii="Georgia" w:hAnsi="Georgia"/>
                <w:sz w:val="28"/>
                <w:szCs w:val="28"/>
              </w:rPr>
            </w:pPr>
            <w:r w:rsidRPr="00D11CA2">
              <w:rPr>
                <w:rFonts w:ascii="Georgia" w:hAnsi="Georgia"/>
                <w:sz w:val="24"/>
                <w:szCs w:val="24"/>
              </w:rPr>
              <w:t xml:space="preserve">Παίρνω την πρώτη εξίσωση και αντικαθιστώ το </w:t>
            </w:r>
            <w:r w:rsidRPr="00D11CA2">
              <w:rPr>
                <w:rFonts w:ascii="Georgia" w:hAnsi="Georgia"/>
                <w:sz w:val="24"/>
                <w:szCs w:val="24"/>
                <w:lang w:val="en-US"/>
              </w:rPr>
              <w:t>x</w:t>
            </w:r>
            <w:r w:rsidRPr="00D11CA2">
              <w:rPr>
                <w:rFonts w:ascii="Georgia" w:hAnsi="Georgia"/>
                <w:sz w:val="24"/>
                <w:szCs w:val="24"/>
              </w:rPr>
              <w:t>=4</w:t>
            </w:r>
          </w:p>
        </w:tc>
      </w:tr>
      <w:tr w:rsidR="00CE38B8" w:rsidTr="00362BCA">
        <w:tc>
          <w:tcPr>
            <w:tcW w:w="4261" w:type="dxa"/>
          </w:tcPr>
          <w:p w:rsidR="00CE38B8" w:rsidRPr="00CE38B8" w:rsidRDefault="004D7CCF" w:rsidP="00D11CA2">
            <w:pPr>
              <w:jc w:val="center"/>
              <w:rPr>
                <w:rFonts w:ascii="Georgia" w:eastAsia="Calibri" w:hAnsi="Georgia" w:cs="Times New Roman"/>
                <w:i/>
                <w:sz w:val="28"/>
                <w:szCs w:val="28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x,y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=(4,6)</m:t>
                </m:r>
              </m:oMath>
            </m:oMathPara>
          </w:p>
        </w:tc>
        <w:tc>
          <w:tcPr>
            <w:tcW w:w="4261" w:type="dxa"/>
          </w:tcPr>
          <w:p w:rsidR="00CE38B8" w:rsidRPr="00D11CA2" w:rsidRDefault="00CE38B8">
            <w:pPr>
              <w:rPr>
                <w:rFonts w:ascii="Georgia" w:hAnsi="Georgia"/>
                <w:sz w:val="24"/>
                <w:szCs w:val="24"/>
              </w:rPr>
            </w:pPr>
            <w:r w:rsidRPr="00D11CA2">
              <w:rPr>
                <w:rFonts w:ascii="Georgia" w:hAnsi="Georgia"/>
                <w:sz w:val="24"/>
                <w:szCs w:val="24"/>
              </w:rPr>
              <w:t>Λύση συστήματος</w:t>
            </w:r>
          </w:p>
        </w:tc>
      </w:tr>
    </w:tbl>
    <w:p w:rsidR="00B42132" w:rsidRDefault="00B42132">
      <w:pPr>
        <w:rPr>
          <w:rFonts w:ascii="Georgia" w:hAnsi="Georgia"/>
          <w:sz w:val="28"/>
          <w:szCs w:val="28"/>
        </w:rPr>
      </w:pPr>
    </w:p>
    <w:p w:rsidR="005C32E2" w:rsidRDefault="00CE38B8">
      <w:pPr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Γ) Οι εξισώσεις παριστάνουν ευθείες και η λύση είναι το σημείο τομής των ευθειών</w:t>
      </w:r>
    </w:p>
    <w:p w:rsidR="00CE38B8" w:rsidRDefault="00D11CA2" w:rsidP="00D11CA2">
      <w:pPr>
        <w:jc w:val="center"/>
        <w:rPr>
          <w:rFonts w:ascii="Georgia" w:eastAsiaTheme="minorEastAsia" w:hAnsi="Georgia"/>
          <w:sz w:val="24"/>
          <w:szCs w:val="24"/>
        </w:rPr>
      </w:pPr>
      <w:r w:rsidRPr="00D11CA2">
        <w:rPr>
          <w:rFonts w:ascii="Georgia" w:eastAsiaTheme="minorEastAsia" w:hAnsi="Georgia"/>
          <w:noProof/>
          <w:sz w:val="24"/>
          <w:szCs w:val="24"/>
          <w:lang w:eastAsia="el-GR"/>
        </w:rPr>
        <w:drawing>
          <wp:inline distT="0" distB="0" distL="0" distR="0">
            <wp:extent cx="3528820" cy="2435961"/>
            <wp:effectExtent l="19050" t="0" r="0" b="0"/>
            <wp:docPr id="1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963" r="36349" b="12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719" cy="243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2E2" w:rsidRPr="009E13A9" w:rsidRDefault="009E13A9">
      <w:pPr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lastRenderedPageBreak/>
        <w:t>Ασκήσεις για το σπίτι</w:t>
      </w:r>
    </w:p>
    <w:p w:rsidR="003A2F30" w:rsidRPr="00FE5CA3" w:rsidRDefault="003A2F3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1)   </w:t>
      </w:r>
      <w:r w:rsidR="00EC2562" w:rsidRPr="00EC2562">
        <w:rPr>
          <w:rFonts w:ascii="Georgia" w:hAnsi="Georgia"/>
          <w:position w:val="-30"/>
          <w:sz w:val="28"/>
          <w:szCs w:val="28"/>
        </w:rPr>
        <w:object w:dxaOrig="14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25pt;height:36.3pt" o:ole="">
            <v:imagedata r:id="rId8" o:title=""/>
          </v:shape>
          <o:OLEObject Type="Embed" ProgID="Equation.3" ShapeID="_x0000_i1025" DrawAspect="Content" ObjectID="_1645895209" r:id="rId9"/>
        </w:object>
      </w:r>
      <w:r w:rsidR="00EC2562" w:rsidRPr="00FE5CA3">
        <w:rPr>
          <w:rFonts w:ascii="Georgia" w:hAnsi="Georgia"/>
          <w:sz w:val="28"/>
          <w:szCs w:val="28"/>
        </w:rPr>
        <w:t xml:space="preserve">                     </w:t>
      </w:r>
      <w:r w:rsidR="00EC2562">
        <w:rPr>
          <w:rFonts w:ascii="Georgia" w:hAnsi="Georgia"/>
          <w:sz w:val="28"/>
          <w:szCs w:val="28"/>
        </w:rPr>
        <w:t xml:space="preserve">           </w:t>
      </w:r>
      <w:r w:rsidR="00FE5CA3" w:rsidRPr="00FE5CA3">
        <w:rPr>
          <w:rFonts w:ascii="Georgia" w:hAnsi="Georgia"/>
          <w:sz w:val="24"/>
          <w:szCs w:val="24"/>
        </w:rPr>
        <w:t>Λύση (</w:t>
      </w:r>
      <w:r w:rsidR="00FE5CA3" w:rsidRPr="00FE5CA3">
        <w:rPr>
          <w:rFonts w:ascii="Georgia" w:hAnsi="Georgia"/>
          <w:sz w:val="24"/>
          <w:szCs w:val="24"/>
          <w:lang w:val="en-US"/>
        </w:rPr>
        <w:t>x</w:t>
      </w:r>
      <w:r w:rsidR="00FE5CA3" w:rsidRPr="00FE5CA3">
        <w:rPr>
          <w:rFonts w:ascii="Georgia" w:hAnsi="Georgia"/>
          <w:sz w:val="24"/>
          <w:szCs w:val="24"/>
        </w:rPr>
        <w:t xml:space="preserve">, </w:t>
      </w:r>
      <w:r w:rsidR="00FE5CA3" w:rsidRPr="00FE5CA3">
        <w:rPr>
          <w:rFonts w:ascii="Georgia" w:hAnsi="Georgia"/>
          <w:sz w:val="24"/>
          <w:szCs w:val="24"/>
          <w:lang w:val="en-US"/>
        </w:rPr>
        <w:t>y</w:t>
      </w:r>
      <w:r w:rsidR="00FE5CA3" w:rsidRPr="00FE5CA3">
        <w:rPr>
          <w:rFonts w:ascii="Georgia" w:hAnsi="Georgia"/>
          <w:sz w:val="24"/>
          <w:szCs w:val="24"/>
        </w:rPr>
        <w:t>)=</w:t>
      </w:r>
      <w:r w:rsidR="00EC2562" w:rsidRPr="00FE5CA3">
        <w:rPr>
          <w:rFonts w:ascii="Georgia" w:hAnsi="Georgia"/>
          <w:sz w:val="24"/>
          <w:szCs w:val="24"/>
        </w:rPr>
        <w:t>(</w:t>
      </w:r>
      <w:r w:rsidR="00CB043B" w:rsidRPr="00FE5CA3">
        <w:rPr>
          <w:rFonts w:ascii="Georgia" w:hAnsi="Georgia"/>
          <w:sz w:val="24"/>
          <w:szCs w:val="24"/>
        </w:rPr>
        <w:t>5, -3)</w:t>
      </w:r>
    </w:p>
    <w:p w:rsidR="008720B1" w:rsidRPr="00FE5CA3" w:rsidRDefault="003A2F3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2)   </w:t>
      </w:r>
      <w:r w:rsidR="00CB043B" w:rsidRPr="00EC2562">
        <w:rPr>
          <w:rFonts w:ascii="Georgia" w:hAnsi="Georgia"/>
          <w:position w:val="-30"/>
          <w:sz w:val="28"/>
          <w:szCs w:val="28"/>
        </w:rPr>
        <w:object w:dxaOrig="1920" w:dyaOrig="720">
          <v:shape id="_x0000_i1026" type="#_x0000_t75" style="width:96.2pt;height:36.3pt" o:ole="">
            <v:imagedata r:id="rId10" o:title=""/>
          </v:shape>
          <o:OLEObject Type="Embed" ProgID="Equation.3" ShapeID="_x0000_i1026" DrawAspect="Content" ObjectID="_1645895210" r:id="rId11"/>
        </w:object>
      </w:r>
      <w:r w:rsidR="00CB043B" w:rsidRPr="00FE5CA3">
        <w:rPr>
          <w:rFonts w:ascii="Georgia" w:hAnsi="Georgia"/>
          <w:sz w:val="28"/>
          <w:szCs w:val="28"/>
        </w:rPr>
        <w:t xml:space="preserve">                        </w:t>
      </w:r>
      <w:r w:rsidR="00FE5CA3" w:rsidRPr="00FE5CA3">
        <w:rPr>
          <w:rFonts w:ascii="Georgia" w:hAnsi="Georgia"/>
          <w:sz w:val="24"/>
          <w:szCs w:val="24"/>
        </w:rPr>
        <w:t>Λύση (</w:t>
      </w:r>
      <w:r w:rsidR="00FE5CA3" w:rsidRPr="00FE5CA3">
        <w:rPr>
          <w:rFonts w:ascii="Georgia" w:hAnsi="Georgia"/>
          <w:sz w:val="24"/>
          <w:szCs w:val="24"/>
          <w:lang w:val="en-US"/>
        </w:rPr>
        <w:t>x</w:t>
      </w:r>
      <w:r w:rsidR="00FE5CA3" w:rsidRPr="00FE5CA3">
        <w:rPr>
          <w:rFonts w:ascii="Georgia" w:hAnsi="Georgia"/>
          <w:sz w:val="24"/>
          <w:szCs w:val="24"/>
        </w:rPr>
        <w:t xml:space="preserve">, </w:t>
      </w:r>
      <w:r w:rsidR="00FE5CA3" w:rsidRPr="00FE5CA3">
        <w:rPr>
          <w:rFonts w:ascii="Georgia" w:hAnsi="Georgia"/>
          <w:sz w:val="24"/>
          <w:szCs w:val="24"/>
          <w:lang w:val="en-US"/>
        </w:rPr>
        <w:t>y</w:t>
      </w:r>
      <w:r w:rsidR="00FE5CA3" w:rsidRPr="00FE5CA3">
        <w:rPr>
          <w:rFonts w:ascii="Georgia" w:hAnsi="Georgia"/>
          <w:sz w:val="24"/>
          <w:szCs w:val="24"/>
        </w:rPr>
        <w:t>)=</w:t>
      </w:r>
      <w:r w:rsidR="00CB043B" w:rsidRPr="00FE5CA3">
        <w:rPr>
          <w:rFonts w:ascii="Georgia" w:hAnsi="Georgia"/>
          <w:sz w:val="24"/>
          <w:szCs w:val="24"/>
        </w:rPr>
        <w:t>(-9, -7)</w:t>
      </w:r>
    </w:p>
    <w:p w:rsidR="00D11CA2" w:rsidRPr="00FE5CA3" w:rsidRDefault="00D11CA2">
      <w:r w:rsidRPr="00FE5CA3">
        <w:rPr>
          <w:rFonts w:ascii="Georgia" w:hAnsi="Georgia"/>
          <w:sz w:val="28"/>
          <w:szCs w:val="28"/>
        </w:rPr>
        <w:t xml:space="preserve">3)   </w:t>
      </w:r>
      <w:r w:rsidR="000C0A74" w:rsidRPr="00FE5CA3">
        <w:rPr>
          <w:rFonts w:ascii="Georgia" w:hAnsi="Georgia"/>
          <w:position w:val="-54"/>
          <w:sz w:val="28"/>
          <w:szCs w:val="28"/>
        </w:rPr>
        <w:object w:dxaOrig="1280" w:dyaOrig="1200">
          <v:shape id="_x0000_i1027" type="#_x0000_t75" style="width:63.95pt;height:59.9pt" o:ole="">
            <v:imagedata r:id="rId12" o:title=""/>
          </v:shape>
          <o:OLEObject Type="Embed" ProgID="Equation.3" ShapeID="_x0000_i1027" DrawAspect="Content" ObjectID="_1645895211" r:id="rId13"/>
        </w:object>
      </w:r>
      <w:r w:rsidR="00FE5CA3" w:rsidRPr="00FE5CA3">
        <w:rPr>
          <w:rFonts w:ascii="Georgia" w:hAnsi="Georgia"/>
          <w:sz w:val="28"/>
          <w:szCs w:val="28"/>
        </w:rPr>
        <w:t xml:space="preserve">                                 </w:t>
      </w:r>
      <w:r w:rsidR="00FE5CA3" w:rsidRPr="00FE5CA3">
        <w:rPr>
          <w:rFonts w:ascii="Georgia" w:hAnsi="Georgia"/>
          <w:sz w:val="24"/>
          <w:szCs w:val="24"/>
        </w:rPr>
        <w:t>Λύση (</w:t>
      </w:r>
      <w:r w:rsidR="00FE5CA3" w:rsidRPr="00FE5CA3">
        <w:rPr>
          <w:rFonts w:ascii="Georgia" w:hAnsi="Georgia"/>
          <w:sz w:val="24"/>
          <w:szCs w:val="24"/>
          <w:lang w:val="en-US"/>
        </w:rPr>
        <w:t>x</w:t>
      </w:r>
      <w:r w:rsidR="00FE5CA3" w:rsidRPr="00FE5CA3">
        <w:rPr>
          <w:rFonts w:ascii="Georgia" w:hAnsi="Georgia"/>
          <w:sz w:val="24"/>
          <w:szCs w:val="24"/>
        </w:rPr>
        <w:t xml:space="preserve">, </w:t>
      </w:r>
      <w:r w:rsidR="00FE5CA3" w:rsidRPr="00FE5CA3">
        <w:rPr>
          <w:rFonts w:ascii="Georgia" w:hAnsi="Georgia"/>
          <w:sz w:val="24"/>
          <w:szCs w:val="24"/>
          <w:lang w:val="en-US"/>
        </w:rPr>
        <w:t>y</w:t>
      </w:r>
      <w:r w:rsidR="00FE5CA3" w:rsidRPr="00FE5CA3">
        <w:rPr>
          <w:rFonts w:ascii="Georgia" w:hAnsi="Georgia"/>
          <w:sz w:val="24"/>
          <w:szCs w:val="24"/>
        </w:rPr>
        <w:t>)=</w:t>
      </w:r>
      <w:r w:rsidR="00FE5CA3">
        <w:rPr>
          <w:rFonts w:ascii="Georgia" w:hAnsi="Georgia"/>
          <w:sz w:val="24"/>
          <w:szCs w:val="24"/>
        </w:rPr>
        <w:t>(</w:t>
      </w:r>
      <w:r w:rsidR="00FE5CA3">
        <w:rPr>
          <w:rFonts w:ascii="Georgia" w:hAnsi="Georgia"/>
          <w:sz w:val="24"/>
          <w:szCs w:val="24"/>
          <w:lang w:val="en-US"/>
        </w:rPr>
        <w:t>6</w:t>
      </w:r>
      <w:r w:rsidR="00FE5CA3" w:rsidRPr="00FE5CA3">
        <w:rPr>
          <w:rFonts w:ascii="Georgia" w:hAnsi="Georgia"/>
          <w:sz w:val="24"/>
          <w:szCs w:val="24"/>
        </w:rPr>
        <w:t xml:space="preserve">, </w:t>
      </w:r>
      <w:r w:rsidR="00FE5CA3">
        <w:rPr>
          <w:rFonts w:ascii="Georgia" w:hAnsi="Georgia"/>
          <w:sz w:val="24"/>
          <w:szCs w:val="24"/>
          <w:lang w:val="en-US"/>
        </w:rPr>
        <w:t>3</w:t>
      </w:r>
      <w:r w:rsidR="00FE5CA3" w:rsidRPr="00FE5CA3">
        <w:rPr>
          <w:rFonts w:ascii="Georgia" w:hAnsi="Georgia"/>
          <w:sz w:val="24"/>
          <w:szCs w:val="24"/>
        </w:rPr>
        <w:t>)</w:t>
      </w:r>
      <w:r w:rsidR="00FE5CA3" w:rsidRPr="00FE5CA3">
        <w:rPr>
          <w:rFonts w:ascii="Georgia" w:hAnsi="Georgia"/>
          <w:sz w:val="28"/>
          <w:szCs w:val="28"/>
        </w:rPr>
        <w:t xml:space="preserve">     </w:t>
      </w:r>
    </w:p>
    <w:sectPr w:rsidR="00D11CA2" w:rsidRPr="00FE5CA3" w:rsidSect="00D11CA2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894265"/>
    <w:rsid w:val="00026F58"/>
    <w:rsid w:val="000C0A74"/>
    <w:rsid w:val="00362BCA"/>
    <w:rsid w:val="003A2F30"/>
    <w:rsid w:val="004D7CCF"/>
    <w:rsid w:val="005C32E2"/>
    <w:rsid w:val="008720B1"/>
    <w:rsid w:val="00894265"/>
    <w:rsid w:val="009E13A9"/>
    <w:rsid w:val="00AF4DD5"/>
    <w:rsid w:val="00B42132"/>
    <w:rsid w:val="00CB043B"/>
    <w:rsid w:val="00CE38B8"/>
    <w:rsid w:val="00D11CA2"/>
    <w:rsid w:val="00EC2562"/>
    <w:rsid w:val="00FE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9426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C32E2"/>
    <w:pPr>
      <w:ind w:left="720"/>
      <w:contextualSpacing/>
    </w:pPr>
    <w:rPr>
      <w:rFonts w:ascii="Calibri" w:eastAsia="Calibri" w:hAnsi="Calibri" w:cs="Times New Roman"/>
      <w:lang w:val="en-GB"/>
    </w:rPr>
  </w:style>
  <w:style w:type="table" w:styleId="a5">
    <w:name w:val="Table Grid"/>
    <w:basedOn w:val="a1"/>
    <w:uiPriority w:val="59"/>
    <w:rsid w:val="00B42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B4213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7C559-E27B-4BA7-B518-2B9AFB44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2020-03-16T19:20:00Z</dcterms:created>
  <dcterms:modified xsi:type="dcterms:W3CDTF">2020-03-16T19:20:00Z</dcterms:modified>
</cp:coreProperties>
</file>