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50B" w:rsidRPr="007001E5" w:rsidRDefault="005A0F1A">
      <w:pPr>
        <w:rPr>
          <w:sz w:val="24"/>
          <w:szCs w:val="24"/>
        </w:rPr>
      </w:pPr>
      <w:r w:rsidRPr="007001E5">
        <w:rPr>
          <w:sz w:val="24"/>
          <w:szCs w:val="24"/>
        </w:rPr>
        <w:t xml:space="preserve">Γεια και χαρά παιδιά. Σήμερα θα μιλήσουμε για μια γνωστή σας έννοια, αυτή της μέσης τιμής.  </w:t>
      </w:r>
    </w:p>
    <w:p w:rsidR="00DD1C35" w:rsidRPr="007001E5" w:rsidRDefault="005A0F1A">
      <w:pPr>
        <w:rPr>
          <w:sz w:val="24"/>
          <w:szCs w:val="24"/>
        </w:rPr>
      </w:pPr>
      <w:r w:rsidRPr="007001E5">
        <w:rPr>
          <w:sz w:val="24"/>
          <w:szCs w:val="24"/>
        </w:rPr>
        <w:t>Κάθε χρόνο παίρνετε τους βαθμούς σας στα μαθήματα και θέλετε να υπολογίσετε την μέση τιμή των βαθμών σας. Δείτε το παρακάτω παράδειγμα</w:t>
      </w:r>
      <w:r w:rsidR="00DD1C35" w:rsidRPr="007001E5">
        <w:rPr>
          <w:sz w:val="24"/>
          <w:szCs w:val="24"/>
        </w:rPr>
        <w:t>:</w:t>
      </w:r>
    </w:p>
    <w:p w:rsidR="005A0F1A" w:rsidRPr="007001E5" w:rsidRDefault="00DD1C35">
      <w:pPr>
        <w:rPr>
          <w:sz w:val="24"/>
          <w:szCs w:val="24"/>
        </w:rPr>
      </w:pPr>
      <w:r w:rsidRPr="007001E5">
        <w:rPr>
          <w:noProof/>
          <w:sz w:val="24"/>
          <w:szCs w:val="24"/>
          <w:lang w:eastAsia="el-GR"/>
        </w:rPr>
        <w:pict>
          <v:shapetype id="_x0000_t112" coordsize="21600,21600" o:spt="112" path="m,l,21600r21600,l21600,xem2610,nfl2610,21600em18990,nfl18990,21600e">
            <v:stroke joinstyle="miter"/>
            <v:path o:extrusionok="f" gradientshapeok="t" o:connecttype="rect" textboxrect="2610,0,18990,21600"/>
          </v:shapetype>
          <v:shape id="_x0000_s1026" type="#_x0000_t112" style="position:absolute;margin-left:118.5pt;margin-top:6.15pt;width:174.6pt;height:29.45pt;z-index:251659264">
            <v:textbox>
              <w:txbxContent>
                <w:p w:rsidR="00DD1C35" w:rsidRPr="00322FDE" w:rsidRDefault="00DD1C35" w:rsidP="00DD1C3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322FDE">
                    <w:rPr>
                      <w:b/>
                      <w:color w:val="FF0000"/>
                      <w:sz w:val="28"/>
                      <w:szCs w:val="28"/>
                    </w:rPr>
                    <w:t>Δ</w:t>
                  </w:r>
                  <w:r w:rsidRPr="00322FDE">
                    <w:rPr>
                      <w:b/>
                      <w:sz w:val="28"/>
                      <w:szCs w:val="28"/>
                    </w:rPr>
                    <w:t>ρ</w:t>
                  </w:r>
                  <w:r w:rsidRPr="00322FDE">
                    <w:rPr>
                      <w:b/>
                      <w:color w:val="76923C" w:themeColor="accent3" w:themeShade="BF"/>
                      <w:sz w:val="28"/>
                      <w:szCs w:val="28"/>
                    </w:rPr>
                    <w:t>α</w:t>
                  </w:r>
                  <w:r w:rsidRPr="00322FDE">
                    <w:rPr>
                      <w:b/>
                      <w:color w:val="0070C0"/>
                      <w:sz w:val="28"/>
                      <w:szCs w:val="28"/>
                    </w:rPr>
                    <w:t>σ</w:t>
                  </w:r>
                  <w:r w:rsidRPr="00322FDE">
                    <w:rPr>
                      <w:b/>
                      <w:color w:val="E36C0A" w:themeColor="accent6" w:themeShade="BF"/>
                      <w:sz w:val="28"/>
                      <w:szCs w:val="28"/>
                    </w:rPr>
                    <w:t>τ</w:t>
                  </w:r>
                  <w:r w:rsidRPr="00322FDE">
                    <w:rPr>
                      <w:b/>
                      <w:color w:val="FFFF00"/>
                      <w:sz w:val="28"/>
                      <w:szCs w:val="28"/>
                    </w:rPr>
                    <w:t>η</w:t>
                  </w:r>
                  <w:r w:rsidRPr="00322FDE">
                    <w:rPr>
                      <w:b/>
                      <w:color w:val="C00000"/>
                      <w:sz w:val="28"/>
                      <w:szCs w:val="28"/>
                    </w:rPr>
                    <w:t>ρ</w:t>
                  </w:r>
                  <w:r w:rsidRPr="00322FDE">
                    <w:rPr>
                      <w:b/>
                      <w:color w:val="595959" w:themeColor="text1" w:themeTint="A6"/>
                      <w:sz w:val="28"/>
                      <w:szCs w:val="28"/>
                    </w:rPr>
                    <w:t>ι</w:t>
                  </w:r>
                  <w:r w:rsidRPr="00322FDE">
                    <w:rPr>
                      <w:b/>
                      <w:color w:val="002060"/>
                      <w:sz w:val="28"/>
                      <w:szCs w:val="28"/>
                    </w:rPr>
                    <w:t>ό</w:t>
                  </w:r>
                  <w:r w:rsidRPr="00322FDE">
                    <w:rPr>
                      <w:b/>
                      <w:color w:val="7030A0"/>
                      <w:sz w:val="28"/>
                      <w:szCs w:val="28"/>
                    </w:rPr>
                    <w:t>τ</w:t>
                  </w:r>
                  <w:r w:rsidRPr="00322FDE">
                    <w:rPr>
                      <w:b/>
                      <w:color w:val="FFC000"/>
                      <w:sz w:val="28"/>
                      <w:szCs w:val="28"/>
                    </w:rPr>
                    <w:t>η</w:t>
                  </w:r>
                  <w:r w:rsidRPr="00322FDE">
                    <w:rPr>
                      <w:b/>
                      <w:color w:val="D99594" w:themeColor="accent2" w:themeTint="99"/>
                      <w:sz w:val="28"/>
                      <w:szCs w:val="28"/>
                    </w:rPr>
                    <w:t>τ</w:t>
                  </w:r>
                  <w:r w:rsidRPr="00322FDE">
                    <w:rPr>
                      <w:b/>
                      <w:color w:val="95B3D7" w:themeColor="accent1" w:themeTint="99"/>
                      <w:sz w:val="28"/>
                      <w:szCs w:val="28"/>
                    </w:rPr>
                    <w:t>α</w:t>
                  </w:r>
                  <w:r w:rsidRPr="00322FDE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322FDE">
                    <w:rPr>
                      <w:b/>
                      <w:color w:val="0F243E" w:themeColor="text2" w:themeShade="80"/>
                      <w:sz w:val="28"/>
                      <w:szCs w:val="28"/>
                    </w:rPr>
                    <w:t>1</w:t>
                  </w:r>
                </w:p>
                <w:p w:rsidR="00DD1C35" w:rsidRDefault="00DD1C35" w:rsidP="00DD1C35">
                  <w:pPr>
                    <w:jc w:val="center"/>
                  </w:pPr>
                </w:p>
                <w:p w:rsidR="00DD1C35" w:rsidRDefault="00DD1C35" w:rsidP="00DD1C35">
                  <w:pPr>
                    <w:jc w:val="center"/>
                  </w:pPr>
                </w:p>
              </w:txbxContent>
            </v:textbox>
          </v:shape>
        </w:pict>
      </w:r>
    </w:p>
    <w:p w:rsidR="005A0F1A" w:rsidRPr="007001E5" w:rsidRDefault="005A0F1A">
      <w:pPr>
        <w:rPr>
          <w:sz w:val="24"/>
          <w:szCs w:val="24"/>
        </w:rPr>
      </w:pPr>
      <w:r w:rsidRPr="007001E5">
        <w:rPr>
          <w:sz w:val="24"/>
          <w:szCs w:val="24"/>
        </w:rPr>
        <w:br w:type="textWrapping" w:clear="all"/>
      </w:r>
      <w:r w:rsidR="00DD1C35" w:rsidRPr="007001E5">
        <w:rPr>
          <w:sz w:val="24"/>
          <w:szCs w:val="24"/>
        </w:rPr>
        <w:t>Η βαθμολογία δύο μαθητών Β γυμνασίου σε 10 μαθήματα είναι ή εξής</w:t>
      </w:r>
    </w:p>
    <w:tbl>
      <w:tblPr>
        <w:tblStyle w:val="1-6"/>
        <w:tblW w:w="0" w:type="auto"/>
        <w:tblLook w:val="04A0"/>
      </w:tblPr>
      <w:tblGrid>
        <w:gridCol w:w="1384"/>
        <w:gridCol w:w="713"/>
        <w:gridCol w:w="714"/>
        <w:gridCol w:w="714"/>
        <w:gridCol w:w="714"/>
        <w:gridCol w:w="714"/>
        <w:gridCol w:w="713"/>
        <w:gridCol w:w="714"/>
        <w:gridCol w:w="714"/>
        <w:gridCol w:w="714"/>
        <w:gridCol w:w="714"/>
      </w:tblGrid>
      <w:tr w:rsidR="00322FDE" w:rsidRPr="007001E5" w:rsidTr="00322FDE">
        <w:trPr>
          <w:cnfStyle w:val="100000000000"/>
        </w:trPr>
        <w:tc>
          <w:tcPr>
            <w:cnfStyle w:val="001000000000"/>
            <w:tcW w:w="1384" w:type="dxa"/>
          </w:tcPr>
          <w:p w:rsidR="00DD1C35" w:rsidRPr="007001E5" w:rsidRDefault="00DD1C35">
            <w:pPr>
              <w:rPr>
                <w:sz w:val="24"/>
                <w:szCs w:val="24"/>
              </w:rPr>
            </w:pPr>
            <w:r w:rsidRPr="007001E5">
              <w:rPr>
                <w:sz w:val="24"/>
                <w:szCs w:val="24"/>
              </w:rPr>
              <w:t>Μαθητής 1</w:t>
            </w:r>
          </w:p>
        </w:tc>
        <w:tc>
          <w:tcPr>
            <w:tcW w:w="713" w:type="dxa"/>
          </w:tcPr>
          <w:p w:rsidR="00DD1C35" w:rsidRPr="007001E5" w:rsidRDefault="00DD1C35" w:rsidP="00DD1C35">
            <w:pPr>
              <w:jc w:val="right"/>
              <w:cnfStyle w:val="100000000000"/>
              <w:rPr>
                <w:sz w:val="24"/>
                <w:szCs w:val="24"/>
              </w:rPr>
            </w:pPr>
            <w:r w:rsidRPr="007001E5">
              <w:rPr>
                <w:sz w:val="24"/>
                <w:szCs w:val="24"/>
              </w:rPr>
              <w:t>14</w:t>
            </w:r>
          </w:p>
        </w:tc>
        <w:tc>
          <w:tcPr>
            <w:tcW w:w="714" w:type="dxa"/>
          </w:tcPr>
          <w:p w:rsidR="00DD1C35" w:rsidRPr="007001E5" w:rsidRDefault="00DD1C35" w:rsidP="00DD1C35">
            <w:pPr>
              <w:jc w:val="right"/>
              <w:cnfStyle w:val="100000000000"/>
              <w:rPr>
                <w:sz w:val="24"/>
                <w:szCs w:val="24"/>
              </w:rPr>
            </w:pPr>
            <w:r w:rsidRPr="007001E5">
              <w:rPr>
                <w:sz w:val="24"/>
                <w:szCs w:val="24"/>
              </w:rPr>
              <w:t>15</w:t>
            </w:r>
          </w:p>
        </w:tc>
        <w:tc>
          <w:tcPr>
            <w:tcW w:w="714" w:type="dxa"/>
          </w:tcPr>
          <w:p w:rsidR="00DD1C35" w:rsidRPr="007001E5" w:rsidRDefault="00DD1C35" w:rsidP="00DD1C35">
            <w:pPr>
              <w:jc w:val="right"/>
              <w:cnfStyle w:val="100000000000"/>
              <w:rPr>
                <w:sz w:val="24"/>
                <w:szCs w:val="24"/>
              </w:rPr>
            </w:pPr>
            <w:r w:rsidRPr="007001E5">
              <w:rPr>
                <w:sz w:val="24"/>
                <w:szCs w:val="24"/>
              </w:rPr>
              <w:t>17</w:t>
            </w:r>
          </w:p>
        </w:tc>
        <w:tc>
          <w:tcPr>
            <w:tcW w:w="714" w:type="dxa"/>
          </w:tcPr>
          <w:p w:rsidR="00DD1C35" w:rsidRPr="007001E5" w:rsidRDefault="00DD1C35" w:rsidP="00DD1C35">
            <w:pPr>
              <w:jc w:val="right"/>
              <w:cnfStyle w:val="100000000000"/>
              <w:rPr>
                <w:sz w:val="24"/>
                <w:szCs w:val="24"/>
              </w:rPr>
            </w:pPr>
            <w:r w:rsidRPr="007001E5">
              <w:rPr>
                <w:sz w:val="24"/>
                <w:szCs w:val="24"/>
              </w:rPr>
              <w:t>17</w:t>
            </w:r>
          </w:p>
        </w:tc>
        <w:tc>
          <w:tcPr>
            <w:tcW w:w="714" w:type="dxa"/>
          </w:tcPr>
          <w:p w:rsidR="00DD1C35" w:rsidRPr="007001E5" w:rsidRDefault="00DD1C35" w:rsidP="00DD1C35">
            <w:pPr>
              <w:jc w:val="right"/>
              <w:cnfStyle w:val="100000000000"/>
              <w:rPr>
                <w:sz w:val="24"/>
                <w:szCs w:val="24"/>
              </w:rPr>
            </w:pPr>
            <w:r w:rsidRPr="007001E5">
              <w:rPr>
                <w:sz w:val="24"/>
                <w:szCs w:val="24"/>
              </w:rPr>
              <w:t>18</w:t>
            </w:r>
          </w:p>
        </w:tc>
        <w:tc>
          <w:tcPr>
            <w:tcW w:w="713" w:type="dxa"/>
          </w:tcPr>
          <w:p w:rsidR="00DD1C35" w:rsidRPr="007001E5" w:rsidRDefault="00DD1C35" w:rsidP="00DD1C35">
            <w:pPr>
              <w:jc w:val="right"/>
              <w:cnfStyle w:val="100000000000"/>
              <w:rPr>
                <w:sz w:val="24"/>
                <w:szCs w:val="24"/>
              </w:rPr>
            </w:pPr>
            <w:r w:rsidRPr="007001E5">
              <w:rPr>
                <w:sz w:val="24"/>
                <w:szCs w:val="24"/>
              </w:rPr>
              <w:t>16</w:t>
            </w:r>
          </w:p>
        </w:tc>
        <w:tc>
          <w:tcPr>
            <w:tcW w:w="714" w:type="dxa"/>
          </w:tcPr>
          <w:p w:rsidR="00DD1C35" w:rsidRPr="007001E5" w:rsidRDefault="00DD1C35" w:rsidP="00DD1C35">
            <w:pPr>
              <w:jc w:val="right"/>
              <w:cnfStyle w:val="100000000000"/>
              <w:rPr>
                <w:sz w:val="24"/>
                <w:szCs w:val="24"/>
              </w:rPr>
            </w:pPr>
            <w:r w:rsidRPr="007001E5">
              <w:rPr>
                <w:sz w:val="24"/>
                <w:szCs w:val="24"/>
              </w:rPr>
              <w:t>18</w:t>
            </w:r>
          </w:p>
        </w:tc>
        <w:tc>
          <w:tcPr>
            <w:tcW w:w="714" w:type="dxa"/>
          </w:tcPr>
          <w:p w:rsidR="00DD1C35" w:rsidRPr="007001E5" w:rsidRDefault="00DD1C35" w:rsidP="00DD1C35">
            <w:pPr>
              <w:jc w:val="right"/>
              <w:cnfStyle w:val="100000000000"/>
              <w:rPr>
                <w:sz w:val="24"/>
                <w:szCs w:val="24"/>
              </w:rPr>
            </w:pPr>
            <w:r w:rsidRPr="007001E5">
              <w:rPr>
                <w:sz w:val="24"/>
                <w:szCs w:val="24"/>
              </w:rPr>
              <w:t>15</w:t>
            </w:r>
          </w:p>
        </w:tc>
        <w:tc>
          <w:tcPr>
            <w:tcW w:w="714" w:type="dxa"/>
          </w:tcPr>
          <w:p w:rsidR="00DD1C35" w:rsidRPr="007001E5" w:rsidRDefault="00DD1C35" w:rsidP="00DD1C35">
            <w:pPr>
              <w:jc w:val="right"/>
              <w:cnfStyle w:val="100000000000"/>
              <w:rPr>
                <w:sz w:val="24"/>
                <w:szCs w:val="24"/>
              </w:rPr>
            </w:pPr>
            <w:r w:rsidRPr="007001E5">
              <w:rPr>
                <w:sz w:val="24"/>
                <w:szCs w:val="24"/>
              </w:rPr>
              <w:t>16</w:t>
            </w:r>
          </w:p>
        </w:tc>
        <w:tc>
          <w:tcPr>
            <w:tcW w:w="714" w:type="dxa"/>
          </w:tcPr>
          <w:p w:rsidR="00DD1C35" w:rsidRPr="007001E5" w:rsidRDefault="00DD1C35" w:rsidP="00DD1C35">
            <w:pPr>
              <w:jc w:val="right"/>
              <w:cnfStyle w:val="100000000000"/>
              <w:rPr>
                <w:sz w:val="24"/>
                <w:szCs w:val="24"/>
              </w:rPr>
            </w:pPr>
            <w:r w:rsidRPr="007001E5">
              <w:rPr>
                <w:sz w:val="24"/>
                <w:szCs w:val="24"/>
              </w:rPr>
              <w:t>17</w:t>
            </w:r>
          </w:p>
        </w:tc>
      </w:tr>
      <w:tr w:rsidR="00322FDE" w:rsidRPr="007001E5" w:rsidTr="00322FDE">
        <w:trPr>
          <w:cnfStyle w:val="000000100000"/>
        </w:trPr>
        <w:tc>
          <w:tcPr>
            <w:cnfStyle w:val="001000000000"/>
            <w:tcW w:w="1384" w:type="dxa"/>
          </w:tcPr>
          <w:p w:rsidR="00DD1C35" w:rsidRPr="007001E5" w:rsidRDefault="00DD1C35">
            <w:pPr>
              <w:rPr>
                <w:sz w:val="24"/>
                <w:szCs w:val="24"/>
              </w:rPr>
            </w:pPr>
            <w:r w:rsidRPr="007001E5">
              <w:rPr>
                <w:sz w:val="24"/>
                <w:szCs w:val="24"/>
              </w:rPr>
              <w:t>Μαθητής 2</w:t>
            </w:r>
          </w:p>
        </w:tc>
        <w:tc>
          <w:tcPr>
            <w:tcW w:w="713" w:type="dxa"/>
          </w:tcPr>
          <w:p w:rsidR="00DD1C35" w:rsidRPr="007001E5" w:rsidRDefault="00DD1C35" w:rsidP="00DD1C35">
            <w:pPr>
              <w:jc w:val="right"/>
              <w:cnfStyle w:val="000000100000"/>
              <w:rPr>
                <w:b/>
                <w:sz w:val="24"/>
                <w:szCs w:val="24"/>
              </w:rPr>
            </w:pPr>
            <w:r w:rsidRPr="007001E5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714" w:type="dxa"/>
          </w:tcPr>
          <w:p w:rsidR="00DD1C35" w:rsidRPr="007001E5" w:rsidRDefault="00DD1C35" w:rsidP="00DD1C35">
            <w:pPr>
              <w:jc w:val="right"/>
              <w:cnfStyle w:val="000000100000"/>
              <w:rPr>
                <w:b/>
                <w:sz w:val="24"/>
                <w:szCs w:val="24"/>
              </w:rPr>
            </w:pPr>
            <w:r w:rsidRPr="007001E5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714" w:type="dxa"/>
          </w:tcPr>
          <w:p w:rsidR="00DD1C35" w:rsidRPr="007001E5" w:rsidRDefault="00DD1C35" w:rsidP="00DD1C35">
            <w:pPr>
              <w:jc w:val="right"/>
              <w:cnfStyle w:val="000000100000"/>
              <w:rPr>
                <w:b/>
                <w:sz w:val="24"/>
                <w:szCs w:val="24"/>
              </w:rPr>
            </w:pPr>
            <w:r w:rsidRPr="007001E5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714" w:type="dxa"/>
          </w:tcPr>
          <w:p w:rsidR="00DD1C35" w:rsidRPr="007001E5" w:rsidRDefault="00DD1C35" w:rsidP="00DD1C35">
            <w:pPr>
              <w:jc w:val="right"/>
              <w:cnfStyle w:val="000000100000"/>
              <w:rPr>
                <w:b/>
                <w:sz w:val="24"/>
                <w:szCs w:val="24"/>
              </w:rPr>
            </w:pPr>
            <w:r w:rsidRPr="007001E5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714" w:type="dxa"/>
          </w:tcPr>
          <w:p w:rsidR="00DD1C35" w:rsidRPr="007001E5" w:rsidRDefault="00DD1C35" w:rsidP="00DD1C35">
            <w:pPr>
              <w:jc w:val="right"/>
              <w:cnfStyle w:val="000000100000"/>
              <w:rPr>
                <w:b/>
                <w:sz w:val="24"/>
                <w:szCs w:val="24"/>
              </w:rPr>
            </w:pPr>
            <w:r w:rsidRPr="007001E5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713" w:type="dxa"/>
          </w:tcPr>
          <w:p w:rsidR="00DD1C35" w:rsidRPr="007001E5" w:rsidRDefault="00DD1C35" w:rsidP="00DD1C35">
            <w:pPr>
              <w:jc w:val="right"/>
              <w:cnfStyle w:val="000000100000"/>
              <w:rPr>
                <w:b/>
                <w:sz w:val="24"/>
                <w:szCs w:val="24"/>
              </w:rPr>
            </w:pPr>
            <w:r w:rsidRPr="007001E5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714" w:type="dxa"/>
          </w:tcPr>
          <w:p w:rsidR="00DD1C35" w:rsidRPr="007001E5" w:rsidRDefault="00DD1C35" w:rsidP="00DD1C35">
            <w:pPr>
              <w:jc w:val="right"/>
              <w:cnfStyle w:val="000000100000"/>
              <w:rPr>
                <w:b/>
                <w:sz w:val="24"/>
                <w:szCs w:val="24"/>
              </w:rPr>
            </w:pPr>
            <w:r w:rsidRPr="007001E5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714" w:type="dxa"/>
          </w:tcPr>
          <w:p w:rsidR="00DD1C35" w:rsidRPr="007001E5" w:rsidRDefault="00DD1C35" w:rsidP="00DD1C35">
            <w:pPr>
              <w:jc w:val="right"/>
              <w:cnfStyle w:val="000000100000"/>
              <w:rPr>
                <w:b/>
                <w:sz w:val="24"/>
                <w:szCs w:val="24"/>
              </w:rPr>
            </w:pPr>
            <w:r w:rsidRPr="007001E5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714" w:type="dxa"/>
          </w:tcPr>
          <w:p w:rsidR="00DD1C35" w:rsidRPr="007001E5" w:rsidRDefault="00DD1C35" w:rsidP="00DD1C35">
            <w:pPr>
              <w:jc w:val="right"/>
              <w:cnfStyle w:val="000000100000"/>
              <w:rPr>
                <w:b/>
                <w:sz w:val="24"/>
                <w:szCs w:val="24"/>
              </w:rPr>
            </w:pPr>
            <w:r w:rsidRPr="007001E5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714" w:type="dxa"/>
          </w:tcPr>
          <w:p w:rsidR="00DD1C35" w:rsidRPr="007001E5" w:rsidRDefault="00DD1C35" w:rsidP="00DD1C35">
            <w:pPr>
              <w:jc w:val="right"/>
              <w:cnfStyle w:val="000000100000"/>
              <w:rPr>
                <w:b/>
                <w:sz w:val="24"/>
                <w:szCs w:val="24"/>
              </w:rPr>
            </w:pPr>
            <w:r w:rsidRPr="007001E5">
              <w:rPr>
                <w:b/>
                <w:sz w:val="24"/>
                <w:szCs w:val="24"/>
              </w:rPr>
              <w:t>20</w:t>
            </w:r>
          </w:p>
        </w:tc>
      </w:tr>
    </w:tbl>
    <w:p w:rsidR="00DD1C35" w:rsidRDefault="00DD1C35"/>
    <w:p w:rsidR="00DD1C35" w:rsidRDefault="00A25443">
      <w:r>
        <w:rPr>
          <w:noProof/>
          <w:lang w:eastAsia="el-GR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8" type="#_x0000_t106" style="position:absolute;margin-left:270.95pt;margin-top:20.35pt;width:157.55pt;height:97.25pt;z-index:251660288" adj="-4092,14992">
            <v:textbox>
              <w:txbxContent>
                <w:p w:rsidR="00A25443" w:rsidRDefault="00A25443" w:rsidP="00A25443">
                  <w:pPr>
                    <w:jc w:val="center"/>
                  </w:pPr>
                  <w:r>
                    <w:t>Μήπως ο δεύτερος που έχει και δύο εικοσάρια;;;</w:t>
                  </w:r>
                </w:p>
              </w:txbxContent>
            </v:textbox>
          </v:shape>
        </w:pict>
      </w:r>
      <w:r w:rsidR="00DD1C35">
        <w:t>Ποιος από τους δύο μαθητές πιστευτέ ότι έχει την καλύτερη βαθμολογία;</w:t>
      </w:r>
      <w:r>
        <w:t xml:space="preserve"> Γιατί;</w:t>
      </w:r>
    </w:p>
    <w:p w:rsidR="00A25443" w:rsidRDefault="00A25443" w:rsidP="00A25443">
      <w:pPr>
        <w:jc w:val="center"/>
      </w:pPr>
      <w:r>
        <w:rPr>
          <w:noProof/>
          <w:lang w:eastAsia="el-GR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9" type="#_x0000_t62" style="position:absolute;left:0;text-align:left;margin-left:-10.05pt;margin-top:3.35pt;width:123.9pt;height:63.15pt;z-index:251661312" adj="35364,23977">
            <v:textbox>
              <w:txbxContent>
                <w:p w:rsidR="00A25443" w:rsidRPr="00A25443" w:rsidRDefault="00A25443">
                  <w:r>
                    <w:t>Εγώ λέω ο πρώτος γιατί είναι πιο σταθερός…</w:t>
                  </w:r>
                </w:p>
              </w:txbxContent>
            </v:textbox>
          </v:shape>
        </w:pict>
      </w:r>
      <w:r>
        <w:rPr>
          <w:noProof/>
          <w:lang w:eastAsia="el-GR"/>
        </w:rPr>
        <w:drawing>
          <wp:inline distT="0" distB="0" distL="0" distR="0">
            <wp:extent cx="1245672" cy="1404514"/>
            <wp:effectExtent l="19050" t="0" r="0" b="0"/>
            <wp:docPr id="4" name="Εικόνα 4" descr="Αποτέλεσμα εικόνας για εμοτζ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Αποτέλεσμα εικόνας για εμοτζι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931" r="15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672" cy="140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443" w:rsidRPr="007001E5" w:rsidRDefault="00A25443" w:rsidP="007001E5">
      <w:pPr>
        <w:jc w:val="both"/>
        <w:rPr>
          <w:sz w:val="24"/>
          <w:szCs w:val="24"/>
        </w:rPr>
      </w:pPr>
      <w:r w:rsidRPr="007001E5">
        <w:rPr>
          <w:sz w:val="24"/>
          <w:szCs w:val="24"/>
        </w:rPr>
        <w:t xml:space="preserve">Για να μπορέσουμε με αξιοπιστία να </w:t>
      </w:r>
      <w:r w:rsidR="00DD1C35" w:rsidRPr="007001E5">
        <w:rPr>
          <w:sz w:val="24"/>
          <w:szCs w:val="24"/>
        </w:rPr>
        <w:t xml:space="preserve"> </w:t>
      </w:r>
      <w:r w:rsidRPr="007001E5">
        <w:rPr>
          <w:sz w:val="24"/>
          <w:szCs w:val="24"/>
        </w:rPr>
        <w:t xml:space="preserve">πούμε ποίος από τους δύο έχει καλύτερη βαθμολογία χρειαζόμαστε ένα μέτρο, ένα κριτήριο δηλαδή. Αυτό το μέτρο θα μας βοηθήσει να πούμε ποιος από τους δύο είναι ο καλύτερος. </w:t>
      </w:r>
    </w:p>
    <w:p w:rsidR="00A25443" w:rsidRPr="007001E5" w:rsidRDefault="00A25443">
      <w:pPr>
        <w:rPr>
          <w:b/>
          <w:i/>
          <w:color w:val="0F243E" w:themeColor="text2" w:themeShade="80"/>
          <w:sz w:val="24"/>
          <w:szCs w:val="24"/>
          <w:u w:val="single"/>
        </w:rPr>
      </w:pPr>
      <w:r w:rsidRPr="007001E5">
        <w:rPr>
          <w:sz w:val="24"/>
          <w:szCs w:val="24"/>
        </w:rPr>
        <w:t xml:space="preserve">Αυτό το μέτρο είναι η </w:t>
      </w:r>
      <w:r w:rsidRPr="007001E5">
        <w:rPr>
          <w:b/>
          <w:i/>
          <w:color w:val="0F243E" w:themeColor="text2" w:themeShade="80"/>
          <w:sz w:val="24"/>
          <w:szCs w:val="24"/>
          <w:u w:val="single"/>
        </w:rPr>
        <w:t>μέση τιμή</w:t>
      </w:r>
      <w:r w:rsidR="007001E5" w:rsidRPr="007001E5">
        <w:rPr>
          <w:b/>
          <w:i/>
          <w:color w:val="0F243E" w:themeColor="text2" w:themeShade="80"/>
          <w:sz w:val="24"/>
          <w:szCs w:val="24"/>
          <w:u w:val="single"/>
        </w:rPr>
        <w:t>.</w:t>
      </w:r>
    </w:p>
    <w:p w:rsidR="007001E5" w:rsidRPr="007001E5" w:rsidRDefault="007001E5">
      <w:pPr>
        <w:rPr>
          <w:b/>
          <w:i/>
          <w:color w:val="0F243E" w:themeColor="text2" w:themeShade="80"/>
          <w:sz w:val="24"/>
          <w:szCs w:val="24"/>
          <w:u w:val="single"/>
        </w:rPr>
      </w:pPr>
      <w:r w:rsidRPr="007001E5">
        <w:rPr>
          <w:b/>
          <w:i/>
          <w:color w:val="0F243E" w:themeColor="text2" w:themeShade="80"/>
          <w:sz w:val="24"/>
          <w:szCs w:val="24"/>
          <w:u w:val="single"/>
        </w:rPr>
        <w:t>Για να βρούμε την μέση τιμή ενός συνόλου παρατηρήσεων, προσθέτουμε όλες τι παρατηρήσεις και διαιρούμε με το πλήθος των παρατηρήσεων αυτών.</w:t>
      </w:r>
      <w:r w:rsidR="00322FDE">
        <w:rPr>
          <w:b/>
          <w:i/>
          <w:color w:val="0F243E" w:themeColor="text2" w:themeShade="80"/>
          <w:sz w:val="24"/>
          <w:szCs w:val="24"/>
          <w:u w:val="single"/>
        </w:rPr>
        <w:br/>
      </w:r>
      <w:r w:rsidRPr="007001E5">
        <w:rPr>
          <w:b/>
          <w:i/>
          <w:color w:val="0F243E" w:themeColor="text2" w:themeShade="80"/>
          <w:sz w:val="24"/>
          <w:szCs w:val="24"/>
          <w:u w:val="single"/>
        </w:rPr>
        <w:br/>
      </w:r>
    </w:p>
    <w:p w:rsidR="007001E5" w:rsidRPr="007001E5" w:rsidRDefault="007001E5">
      <w:pPr>
        <w:rPr>
          <w:color w:val="0F243E" w:themeColor="text2" w:themeShade="80"/>
          <w:sz w:val="28"/>
          <w:szCs w:val="28"/>
        </w:rPr>
      </w:pPr>
      <m:oMathPara>
        <m:oMath>
          <m:r>
            <m:rPr>
              <m:sty m:val="p"/>
            </m:rPr>
            <w:rPr>
              <w:rFonts w:ascii="Cambria Math" w:hAnsi="Cambria Math"/>
              <w:color w:val="0F243E" w:themeColor="text2" w:themeShade="80"/>
              <w:sz w:val="28"/>
              <w:szCs w:val="28"/>
            </w:rPr>
            <m:t>μεση τιμή=</m:t>
          </m:r>
          <m:f>
            <m:fPr>
              <m:ctrlPr>
                <w:rPr>
                  <w:rFonts w:ascii="Cambria Math" w:hAnsi="Cambria Math"/>
                  <w:color w:val="0F243E" w:themeColor="text2" w:themeShade="80"/>
                  <w:sz w:val="28"/>
                  <w:szCs w:val="28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F243E" w:themeColor="text2" w:themeShade="80"/>
                  <w:sz w:val="28"/>
                  <w:szCs w:val="28"/>
                </w:rPr>
                <m:t>άθροισμα των παρατηρήσεων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F243E" w:themeColor="text2" w:themeShade="80"/>
                  <w:sz w:val="28"/>
                  <w:szCs w:val="28"/>
                </w:rPr>
                <m:t>πλήθος των παρατηρήσεων</m:t>
              </m:r>
            </m:den>
          </m:f>
        </m:oMath>
      </m:oMathPara>
      <w:r w:rsidRPr="007001E5">
        <w:rPr>
          <w:color w:val="0F243E" w:themeColor="text2" w:themeShade="80"/>
          <w:sz w:val="28"/>
          <w:szCs w:val="28"/>
        </w:rPr>
        <w:br/>
      </w:r>
      <w:r w:rsidR="00322FDE">
        <w:rPr>
          <w:color w:val="0F243E" w:themeColor="text2" w:themeShade="80"/>
          <w:sz w:val="28"/>
          <w:szCs w:val="28"/>
        </w:rPr>
        <w:br/>
      </w:r>
    </w:p>
    <w:p w:rsidR="007001E5" w:rsidRPr="007001E5" w:rsidRDefault="007001E5">
      <w:pPr>
        <w:rPr>
          <w:sz w:val="24"/>
          <w:szCs w:val="24"/>
        </w:rPr>
      </w:pPr>
      <w:r w:rsidRPr="007001E5">
        <w:rPr>
          <w:sz w:val="24"/>
          <w:szCs w:val="24"/>
        </w:rPr>
        <w:t>Βρες τώρα τη μέση τιμή της βαθμολογίας του κάθε μαθητή</w:t>
      </w:r>
      <w:r>
        <w:rPr>
          <w:sz w:val="24"/>
          <w:szCs w:val="24"/>
        </w:rPr>
        <w:t xml:space="preserve"> και σύγκρινε το αποτέλεσμα που βρήκες με αυτό της επόμενης σελίδας.</w:t>
      </w:r>
    </w:p>
    <w:p w:rsidR="007001E5" w:rsidRDefault="007001E5">
      <w:pPr>
        <w:rPr>
          <w:sz w:val="24"/>
          <w:szCs w:val="24"/>
        </w:rPr>
      </w:pPr>
    </w:p>
    <w:p w:rsidR="007001E5" w:rsidRDefault="007001E5">
      <w:pPr>
        <w:rPr>
          <w:sz w:val="24"/>
          <w:szCs w:val="24"/>
        </w:rPr>
      </w:pPr>
    </w:p>
    <w:p w:rsidR="007001E5" w:rsidRDefault="007001E5">
      <w:pPr>
        <w:rPr>
          <w:sz w:val="24"/>
          <w:szCs w:val="24"/>
        </w:rPr>
      </w:pPr>
    </w:p>
    <w:p w:rsidR="007001E5" w:rsidRPr="007001E5" w:rsidRDefault="007001E5">
      <w:pPr>
        <w:rPr>
          <w:sz w:val="24"/>
          <w:szCs w:val="24"/>
        </w:rPr>
      </w:pPr>
      <w:r w:rsidRPr="007001E5">
        <w:rPr>
          <w:sz w:val="24"/>
          <w:szCs w:val="24"/>
        </w:rPr>
        <w:t>Μέση τιμή βαθμολογίας 1ου μαθητή:</w:t>
      </w:r>
    </w:p>
    <w:p w:rsidR="007001E5" w:rsidRDefault="007001E5" w:rsidP="007001E5">
      <w:pPr>
        <w:jc w:val="center"/>
        <w:rPr>
          <w:rFonts w:eastAsiaTheme="minorEastAsia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14+15+17+17+18+16+18+15+16+17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163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=16,3</m:t>
          </m:r>
        </m:oMath>
      </m:oMathPara>
    </w:p>
    <w:p w:rsidR="00322FDE" w:rsidRDefault="00322FDE" w:rsidP="007001E5">
      <w:pPr>
        <w:jc w:val="center"/>
        <w:rPr>
          <w:rFonts w:eastAsiaTheme="minorEastAsia"/>
        </w:rPr>
      </w:pPr>
    </w:p>
    <w:p w:rsidR="00322FDE" w:rsidRPr="007001E5" w:rsidRDefault="00322FDE" w:rsidP="00322FDE">
      <w:pPr>
        <w:rPr>
          <w:sz w:val="24"/>
          <w:szCs w:val="24"/>
        </w:rPr>
      </w:pPr>
      <w:r w:rsidRPr="007001E5">
        <w:rPr>
          <w:sz w:val="24"/>
          <w:szCs w:val="24"/>
        </w:rPr>
        <w:t xml:space="preserve">Μέση τιμή βαθμολογίας </w:t>
      </w:r>
      <w:r>
        <w:rPr>
          <w:sz w:val="24"/>
          <w:szCs w:val="24"/>
        </w:rPr>
        <w:t>2</w:t>
      </w:r>
      <w:r w:rsidRPr="007001E5">
        <w:rPr>
          <w:sz w:val="24"/>
          <w:szCs w:val="24"/>
        </w:rPr>
        <w:t>ου μαθητή:</w:t>
      </w:r>
    </w:p>
    <w:p w:rsidR="00322FDE" w:rsidRDefault="00322FDE" w:rsidP="00322FDE">
      <w:pPr>
        <w:jc w:val="center"/>
        <w:rPr>
          <w:rFonts w:eastAsiaTheme="minorEastAsia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r>
                <w:rPr>
                  <w:rFonts w:ascii="Cambria Math" w:hAnsi="Cambria Math"/>
                  <w:sz w:val="28"/>
                  <w:szCs w:val="28"/>
                </w:rPr>
                <m:t>20</m:t>
              </m:r>
              <m:r>
                <w:rPr>
                  <w:rFonts w:ascii="Cambria Math" w:hAnsi="Cambria Math"/>
                  <w:sz w:val="28"/>
                  <w:szCs w:val="28"/>
                </w:rPr>
                <m:t>+1</m:t>
              </m:r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  <m:r>
                <w:rPr>
                  <w:rFonts w:ascii="Cambria Math" w:hAnsi="Cambria Math"/>
                  <w:sz w:val="28"/>
                  <w:szCs w:val="28"/>
                </w:rPr>
                <m:t>+1</m:t>
              </m:r>
              <m:r>
                <w:rPr>
                  <w:rFonts w:ascii="Cambria Math" w:hAnsi="Cambria Math"/>
                  <w:sz w:val="28"/>
                  <w:szCs w:val="28"/>
                </w:rPr>
                <m:t>9</m:t>
              </m:r>
              <m:r>
                <w:rPr>
                  <w:rFonts w:ascii="Cambria Math" w:hAnsi="Cambria Math"/>
                  <w:sz w:val="28"/>
                  <w:szCs w:val="28"/>
                </w:rPr>
                <m:t>+1</m:t>
              </m:r>
              <m:r>
                <w:rPr>
                  <w:rFonts w:ascii="Cambria Math" w:hAnsi="Cambria Math"/>
                  <w:sz w:val="28"/>
                  <w:szCs w:val="28"/>
                </w:rPr>
                <m:t>9</m:t>
              </m:r>
              <m:r>
                <w:rPr>
                  <w:rFonts w:ascii="Cambria Math" w:hAnsi="Cambria Math"/>
                  <w:sz w:val="28"/>
                  <w:szCs w:val="28"/>
                </w:rPr>
                <m:t>+1</m:t>
              </m:r>
              <m:r>
                <w:rPr>
                  <w:rFonts w:ascii="Cambria Math" w:hAnsi="Cambria Math"/>
                  <w:sz w:val="28"/>
                  <w:szCs w:val="28"/>
                </w:rPr>
                <m:t>4</m:t>
              </m:r>
              <m:r>
                <w:rPr>
                  <w:rFonts w:ascii="Cambria Math" w:hAnsi="Cambria Math"/>
                  <w:sz w:val="28"/>
                  <w:szCs w:val="28"/>
                </w:rPr>
                <m:t>+18+1</m:t>
              </m:r>
              <m:r>
                <w:rPr>
                  <w:rFonts w:ascii="Cambria Math" w:hAnsi="Cambria Math"/>
                  <w:sz w:val="28"/>
                  <w:szCs w:val="28"/>
                </w:rPr>
                <m:t>3</m:t>
              </m:r>
              <m:r>
                <w:rPr>
                  <w:rFonts w:ascii="Cambria Math" w:hAnsi="Cambria Math"/>
                  <w:sz w:val="28"/>
                  <w:szCs w:val="28"/>
                </w:rPr>
                <m:t>+1</m:t>
              </m:r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  <m:r>
                <w:rPr>
                  <w:rFonts w:ascii="Cambria Math" w:hAnsi="Cambria Math"/>
                  <w:sz w:val="28"/>
                  <w:szCs w:val="28"/>
                </w:rPr>
                <m:t>+</m:t>
              </m:r>
              <m:r>
                <w:rPr>
                  <w:rFonts w:ascii="Cambria Math" w:hAnsi="Cambria Math"/>
                  <w:sz w:val="28"/>
                  <w:szCs w:val="28"/>
                </w:rPr>
                <m:t>20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160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=16</m:t>
          </m:r>
        </m:oMath>
      </m:oMathPara>
    </w:p>
    <w:p w:rsidR="00322FDE" w:rsidRDefault="00322FDE" w:rsidP="00322FDE">
      <w:pPr>
        <w:jc w:val="both"/>
        <w:rPr>
          <w:rFonts w:eastAsiaTheme="minorEastAsia"/>
          <w:sz w:val="28"/>
          <w:szCs w:val="28"/>
        </w:rPr>
      </w:pPr>
    </w:p>
    <w:p w:rsidR="00322FDE" w:rsidRDefault="00322FDE" w:rsidP="00322FDE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Επομένως ο πρώτος μαθητής έχει την υψηλότερη βαθμολογία.</w:t>
      </w:r>
    </w:p>
    <w:p w:rsidR="00322FDE" w:rsidRDefault="00322FDE" w:rsidP="00322FDE">
      <w:pPr>
        <w:jc w:val="both"/>
        <w:rPr>
          <w:rFonts w:eastAsiaTheme="minorEastAsia"/>
          <w:sz w:val="24"/>
          <w:szCs w:val="24"/>
        </w:rPr>
      </w:pPr>
    </w:p>
    <w:p w:rsidR="00322FDE" w:rsidRDefault="00322FDE" w:rsidP="00322FDE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>Πηγαίνετε στο βιβλίο σας στην παράγραφο 4.5 Μέση τιμή – Διάμεσος και διαβάστε την πρώτη δραστηριότητα. Σας την βάζω και εδώ, για να είμαι σίγουρη ότι τις έχετε όλοι.</w:t>
      </w:r>
    </w:p>
    <w:p w:rsidR="00322FDE" w:rsidRDefault="00322FDE" w:rsidP="00322FDE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noProof/>
          <w:sz w:val="24"/>
          <w:szCs w:val="24"/>
          <w:lang w:eastAsia="el-GR"/>
        </w:rPr>
        <w:drawing>
          <wp:inline distT="0" distB="0" distL="0" distR="0">
            <wp:extent cx="5010150" cy="2434174"/>
            <wp:effectExtent l="1905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087" t="25872" r="9974" b="20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709" cy="243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FDE" w:rsidRDefault="00322FDE" w:rsidP="00322FDE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 </w:t>
      </w:r>
    </w:p>
    <w:p w:rsidR="00322FDE" w:rsidRDefault="00322FDE" w:rsidP="00322FDE">
      <w:pPr>
        <w:jc w:val="both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Επίσης όσοι έχετε υπολογιστή μπορείτε να δείτε και αυτή την εύκολη δραστηριότητα. </w:t>
      </w:r>
    </w:p>
    <w:p w:rsidR="00322FDE" w:rsidRDefault="00322FDE" w:rsidP="00322FDE">
      <w:pPr>
        <w:jc w:val="both"/>
      </w:pPr>
      <w:hyperlink r:id="rId6" w:history="1">
        <w:r>
          <w:rPr>
            <w:rStyle w:val="-"/>
          </w:rPr>
          <w:t>http://photodentro.edu.gr/v/item/ds/8521/5508</w:t>
        </w:r>
      </w:hyperlink>
    </w:p>
    <w:p w:rsidR="00322FDE" w:rsidRDefault="00322FDE" w:rsidP="00322FDE">
      <w:pPr>
        <w:jc w:val="both"/>
      </w:pPr>
    </w:p>
    <w:p w:rsidR="00322FDE" w:rsidRDefault="00322FDE" w:rsidP="00322FDE">
      <w:pPr>
        <w:jc w:val="both"/>
        <w:rPr>
          <w:sz w:val="24"/>
          <w:szCs w:val="24"/>
        </w:rPr>
      </w:pPr>
      <w:r w:rsidRPr="00322FDE">
        <w:rPr>
          <w:sz w:val="24"/>
          <w:szCs w:val="24"/>
        </w:rPr>
        <w:lastRenderedPageBreak/>
        <w:t>Θεωρία διαβάζετε αυτό</w:t>
      </w:r>
      <w:r>
        <w:rPr>
          <w:sz w:val="24"/>
          <w:szCs w:val="24"/>
        </w:rPr>
        <w:t>:</w:t>
      </w:r>
    </w:p>
    <w:p w:rsidR="00322FDE" w:rsidRDefault="00322FDE" w:rsidP="00322FD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>
            <wp:extent cx="4872570" cy="1173192"/>
            <wp:effectExtent l="19050" t="0" r="423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904" t="26744" r="12641" b="48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570" cy="117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FDE" w:rsidRDefault="00322FDE" w:rsidP="00322FDE">
      <w:pPr>
        <w:jc w:val="both"/>
        <w:rPr>
          <w:sz w:val="24"/>
          <w:szCs w:val="24"/>
        </w:rPr>
      </w:pPr>
    </w:p>
    <w:p w:rsidR="00322FDE" w:rsidRDefault="00322FDE" w:rsidP="00322FD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Και κάνετε τις ασκήσεις: </w:t>
      </w:r>
    </w:p>
    <w:p w:rsidR="00322FDE" w:rsidRDefault="00322FDE" w:rsidP="00322FD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κατανόησης 1, 2 και ασκήσεις 1, 3 α) β) </w:t>
      </w:r>
    </w:p>
    <w:p w:rsidR="00322FDE" w:rsidRDefault="00322FDE" w:rsidP="00322FD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>
            <wp:extent cx="5198361" cy="1466490"/>
            <wp:effectExtent l="19050" t="0" r="2289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977" t="38081" r="45032" b="38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482" cy="146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FDE" w:rsidRDefault="00322FDE" w:rsidP="00322FD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>
            <wp:extent cx="4361115" cy="1699404"/>
            <wp:effectExtent l="19050" t="0" r="1335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633" t="39244" r="56534" b="36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384" cy="1701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FDE" w:rsidRPr="00322FDE" w:rsidRDefault="00322FDE" w:rsidP="00322FD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>
            <wp:extent cx="4634149" cy="2147977"/>
            <wp:effectExtent l="1905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302" t="29942" r="51834" b="37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149" cy="2147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C35" w:rsidRDefault="00DD1C35"/>
    <w:sectPr w:rsidR="00DD1C35" w:rsidSect="00F4250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1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5A0F1A"/>
    <w:rsid w:val="00322FDE"/>
    <w:rsid w:val="005A0F1A"/>
    <w:rsid w:val="007001E5"/>
    <w:rsid w:val="0079233E"/>
    <w:rsid w:val="00A25443"/>
    <w:rsid w:val="00AA4F61"/>
    <w:rsid w:val="00DD1C35"/>
    <w:rsid w:val="00F425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4" type="callout" idref="#_x0000_s1028"/>
        <o:r id="V:Rule6" type="callout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5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A0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A0F1A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DD1C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6">
    <w:name w:val="Medium Grid 1 Accent 6"/>
    <w:basedOn w:val="a1"/>
    <w:uiPriority w:val="67"/>
    <w:rsid w:val="00DD1C3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5">
    <w:name w:val="Placeholder Text"/>
    <w:basedOn w:val="a0"/>
    <w:uiPriority w:val="99"/>
    <w:semiHidden/>
    <w:rsid w:val="007001E5"/>
    <w:rPr>
      <w:color w:val="808080"/>
    </w:rPr>
  </w:style>
  <w:style w:type="character" w:styleId="-">
    <w:name w:val="Hyperlink"/>
    <w:basedOn w:val="a0"/>
    <w:uiPriority w:val="99"/>
    <w:semiHidden/>
    <w:unhideWhenUsed/>
    <w:rsid w:val="00322FD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photodentro.edu.gr/v/item/ds/8521/5508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268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2020-03-20T16:46:00Z</dcterms:created>
  <dcterms:modified xsi:type="dcterms:W3CDTF">2020-03-20T17:44:00Z</dcterms:modified>
</cp:coreProperties>
</file>